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CD78" w14:textId="77777777" w:rsidR="00EC1919" w:rsidRDefault="00EC1919" w:rsidP="00EC1919">
      <w:pPr>
        <w:pStyle w:val="Heading"/>
      </w:pPr>
      <w:r w:rsidRPr="006050C3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3411590E" wp14:editId="60682726">
            <wp:simplePos x="0" y="0"/>
            <wp:positionH relativeFrom="margin">
              <wp:posOffset>5695950</wp:posOffset>
            </wp:positionH>
            <wp:positionV relativeFrom="paragraph">
              <wp:posOffset>133350</wp:posOffset>
            </wp:positionV>
            <wp:extent cx="487680" cy="480572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866">
        <w:rPr>
          <w:noProof/>
        </w:rPr>
        <mc:AlternateContent>
          <mc:Choice Requires="wps">
            <w:drawing>
              <wp:inline distT="0" distB="0" distL="0" distR="0" wp14:anchorId="3E628655" wp14:editId="64C835A8">
                <wp:extent cx="6188710" cy="488749"/>
                <wp:effectExtent l="0" t="0" r="2540" b="698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88749"/>
                        </a:xfrm>
                        <a:prstGeom prst="rect">
                          <a:avLst/>
                        </a:prstGeom>
                        <a:solidFill>
                          <a:srgbClr val="FCB42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EB1EF" w14:textId="1999B1C1" w:rsidR="00EC1919" w:rsidRPr="00E37388" w:rsidRDefault="00EC1919" w:rsidP="00EC1919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Appendices to J Poll </w:t>
                            </w:r>
                            <w:proofErr w:type="spellStart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Ecol</w:t>
                            </w:r>
                            <w:proofErr w:type="spellEnd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36(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), </w:t>
                            </w:r>
                            <w:r w:rsidRPr="00EC1919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419"/>
                              </w:rPr>
                              <w:t>Yurchak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419"/>
                              </w:rPr>
                              <w:t xml:space="preserve"> et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62865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487.3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hnLQIAAFUEAAAOAAAAZHJzL2Uyb0RvYy54bWysVMFu2zAMvQ/YPwi6L44zt02NOEWaIsOA&#10;oC2QDj0rshQbkEVNUmJnXz9KdtK022nYRSZF6pF8JD276xpFDsK6GnRB09GYEqE5lLXeFfTHy+rL&#10;lBLnmS6ZAi0KehSO3s0/f5q1JhcTqECVwhIE0S5vTUEr702eJI5XomFuBEZoNEqwDfOo2l1SWtYi&#10;eqOSyXh8nbRgS2OBC+fw9qE30nnEl1Jw/ySlE56ogmJuPp42nttwJvMZy3eWmarmQxrsH7JoWK0x&#10;6BnqgXlG9rb+A6qpuQUH0o84NAlIWXMRa8Bq0vGHajYVMyLWguQ4c6bJ/T9Y/njYmGdLfHcPHTYw&#10;ENIalzu8DPV00jbhi5kStCOFxzNtovOE4+V1Op3epGjiaMtQzm4DTPL22ljnvwloSBAKarEtkS12&#10;WDvfu55cQjAHqi5XtVJRsbvtUllyYNjC1fI+m2QD+js3pUmLqXy9GkdkDeF9D600JvNWVJB8t+2G&#10;SrdQHpEAC/1sOMNXNWa5Zs4/M4vDgIXhgPsnPKQCDAKDREkF9tff7oM/9gitlLQ4XAV1P/fMCkrU&#10;d43du02zLExjVLKrmwkq9tKyvbTofbMELD7FVTI8isHfq5MoLTSvuAeLEBVNTHOMXVB/Epe+H3nc&#10;Iy4Wi+iE82eYX+uN4QE6UB168NK9MmuGRnls8SOcxpDlH/rV+4aXGhZ7D7KOzQwE96wOvOPsxnEY&#10;9iwsx6Uevd7+BvPfAAAA//8DAFBLAwQUAAYACAAAACEAMABwdtsAAAAEAQAADwAAAGRycy9kb3du&#10;cmV2LnhtbEyPzWrDMBCE74W+g9hCb43sUuLUtRxKoZCSU+I+gGKtf4i0ciwlcd++m1ySy8Iww8y3&#10;xXJyVpxwDL0nBeksAYFUe9NTq+C3+n5ZgAhRk9HWEyr4wwDL8vGh0LnxZ9rgaRtbwSUUcq2gi3HI&#10;pQx1h06HmR+Q2Gv86HRkObbSjPrM5c7K1ySZS6d74oVOD/jVYb3fHp2CylaL/frQrH82rT+k/cqu&#10;Gpkq9fw0fX6AiDjFWxgu+IwOJTPt/JFMEFYBPxKvl7337G0OYqcgyxKQZSHv4ct/AAAA//8DAFBL&#10;AQItABQABgAIAAAAIQC2gziS/gAAAOEBAAATAAAAAAAAAAAAAAAAAAAAAABbQ29udGVudF9UeXBl&#10;c10ueG1sUEsBAi0AFAAGAAgAAAAhADj9If/WAAAAlAEAAAsAAAAAAAAAAAAAAAAALwEAAF9yZWxz&#10;Ly5yZWxzUEsBAi0AFAAGAAgAAAAhABpqSGctAgAAVQQAAA4AAAAAAAAAAAAAAAAALgIAAGRycy9l&#10;Mm9Eb2MueG1sUEsBAi0AFAAGAAgAAAAhADAAcHbbAAAABAEAAA8AAAAAAAAAAAAAAAAAhwQAAGRy&#10;cy9kb3ducmV2LnhtbFBLBQYAAAAABAAEAPMAAACPBQAAAAA=&#10;" fillcolor="#fcb424" stroked="f" strokeweight=".5pt">
                <v:textbox>
                  <w:txbxContent>
                    <w:p w14:paraId="40CEB1EF" w14:textId="1999B1C1" w:rsidR="00EC1919" w:rsidRPr="00E37388" w:rsidRDefault="00EC1919" w:rsidP="00EC1919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Appendices to J Poll </w:t>
                      </w:r>
                      <w:proofErr w:type="spellStart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Ecol</w:t>
                      </w:r>
                      <w:proofErr w:type="spellEnd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36(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5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), </w:t>
                      </w:r>
                      <w:r w:rsidRPr="00EC1919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  <w:t>Yurchak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419"/>
                        </w:rPr>
                        <w:t xml:space="preserve"> et 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475841" w14:textId="7EB52F8F" w:rsidR="00EC1919" w:rsidRPr="0017022C" w:rsidRDefault="00EC1919" w:rsidP="00EC1919">
      <w:pPr>
        <w:pStyle w:val="Heading"/>
      </w:pPr>
      <w:hyperlink r:id="rId5" w:history="1">
        <w:r w:rsidRPr="006050C3">
          <w:rPr>
            <w:rStyle w:val="Hyperlink"/>
          </w:rPr>
          <w:t>DOI: 10.26786/1920-7603(202</w:t>
        </w:r>
        <w:r>
          <w:rPr>
            <w:rStyle w:val="Hyperlink"/>
          </w:rPr>
          <w:t>4</w:t>
        </w:r>
        <w:r w:rsidRPr="006050C3">
          <w:rPr>
            <w:rStyle w:val="Hyperlink"/>
          </w:rPr>
          <w:t>)</w:t>
        </w:r>
        <w:r>
          <w:rPr>
            <w:rStyle w:val="Hyperlink"/>
          </w:rPr>
          <w:t>781</w:t>
        </w:r>
      </w:hyperlink>
    </w:p>
    <w:p w14:paraId="19DDFAB4" w14:textId="77777777" w:rsidR="00EC1919" w:rsidRDefault="00EC1919" w:rsidP="00BE03AD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A39FEA7" w14:textId="35E7D4DD" w:rsidR="00BE03AD" w:rsidRPr="006568EB" w:rsidRDefault="00987280" w:rsidP="00BE03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</w:t>
      </w:r>
      <w:r w:rsidR="00BE03AD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BE03AD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BE03AD" w:rsidRPr="006568EB">
        <w:rPr>
          <w:rFonts w:ascii="Times New Roman" w:hAnsi="Times New Roman" w:cs="Times New Roman"/>
          <w:color w:val="000000" w:themeColor="text1"/>
        </w:rPr>
        <w:t>Timing of field operations in 2020, and 2021</w:t>
      </w:r>
      <w:r w:rsidR="00BE03AD">
        <w:rPr>
          <w:rFonts w:ascii="Times New Roman" w:hAnsi="Times New Roman" w:cs="Times New Roman"/>
          <w:color w:val="000000" w:themeColor="text1"/>
        </w:rPr>
        <w:t xml:space="preserve"> in </w:t>
      </w:r>
      <w:r w:rsidR="00BE03AD" w:rsidRPr="006568EB">
        <w:rPr>
          <w:rFonts w:ascii="Times New Roman" w:hAnsi="Times New Roman" w:cs="Times New Roman"/>
          <w:color w:val="000000" w:themeColor="text1"/>
        </w:rPr>
        <w:t xml:space="preserve">Beltsville, MD. </w:t>
      </w:r>
    </w:p>
    <w:tbl>
      <w:tblPr>
        <w:tblpPr w:leftFromText="180" w:rightFromText="180" w:vertAnchor="text" w:horzAnchor="margin" w:tblpY="344"/>
        <w:tblW w:w="7227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951"/>
        <w:gridCol w:w="1676"/>
      </w:tblGrid>
      <w:tr w:rsidR="00BE03AD" w:rsidRPr="006568EB" w14:paraId="109C07EA" w14:textId="77777777" w:rsidTr="0088003D">
        <w:tc>
          <w:tcPr>
            <w:tcW w:w="3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B38F1" w14:textId="77777777" w:rsidR="00BE03AD" w:rsidRPr="006568EB" w:rsidRDefault="00BE03AD" w:rsidP="0088003D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Field Operation</w:t>
            </w:r>
          </w:p>
        </w:tc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43B28" w14:textId="77777777" w:rsidR="00BE03AD" w:rsidRPr="006568EB" w:rsidRDefault="00BE03AD" w:rsidP="0088003D">
            <w:pPr>
              <w:pStyle w:val="MDPI42tablebody"/>
              <w:autoSpaceDE w:val="0"/>
              <w:autoSpaceDN w:val="0"/>
              <w:ind w:left="36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6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63EB" w14:textId="77777777" w:rsidR="00BE03AD" w:rsidRPr="006568EB" w:rsidRDefault="00BE03AD" w:rsidP="0088003D">
            <w:pPr>
              <w:pStyle w:val="MDPI42tablebody"/>
              <w:autoSpaceDE w:val="0"/>
              <w:autoSpaceDN w:val="0"/>
              <w:ind w:left="21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Year 2</w:t>
            </w:r>
          </w:p>
        </w:tc>
      </w:tr>
      <w:tr w:rsidR="00BE03AD" w:rsidRPr="006568EB" w14:paraId="0E415F50" w14:textId="77777777" w:rsidTr="0088003D">
        <w:tc>
          <w:tcPr>
            <w:tcW w:w="3600" w:type="dxa"/>
            <w:shd w:val="clear" w:color="auto" w:fill="auto"/>
            <w:vAlign w:val="center"/>
          </w:tcPr>
          <w:p w14:paraId="4CE851CE" w14:textId="77777777" w:rsidR="00BE03AD" w:rsidRPr="006568EB" w:rsidRDefault="00BE03AD" w:rsidP="0088003D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Planted cover crops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79735B7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Sept 2019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EF453D8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Sept 2020</w:t>
            </w:r>
          </w:p>
        </w:tc>
      </w:tr>
      <w:tr w:rsidR="00BE03AD" w:rsidRPr="006568EB" w14:paraId="0A6EC725" w14:textId="77777777" w:rsidTr="0088003D">
        <w:tc>
          <w:tcPr>
            <w:tcW w:w="3600" w:type="dxa"/>
            <w:shd w:val="clear" w:color="auto" w:fill="auto"/>
            <w:vAlign w:val="center"/>
          </w:tcPr>
          <w:p w14:paraId="7CF22B5E" w14:textId="77777777" w:rsidR="00BE03AD" w:rsidRPr="006568EB" w:rsidRDefault="00BE03AD" w:rsidP="0088003D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Terminated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annual</w:t>
            </w: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cover crops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76B4E6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May 2020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206D037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May 2021</w:t>
            </w:r>
          </w:p>
        </w:tc>
      </w:tr>
      <w:tr w:rsidR="00BE03AD" w:rsidRPr="006568EB" w14:paraId="135CC797" w14:textId="77777777" w:rsidTr="0088003D">
        <w:tc>
          <w:tcPr>
            <w:tcW w:w="3600" w:type="dxa"/>
            <w:shd w:val="clear" w:color="auto" w:fill="auto"/>
            <w:vAlign w:val="center"/>
          </w:tcPr>
          <w:p w14:paraId="56DA7EFA" w14:textId="77777777" w:rsidR="00BE03AD" w:rsidRPr="006568EB" w:rsidRDefault="00BE03AD" w:rsidP="0088003D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Planted + fertilized sweet corn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4620ED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May 2020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869F158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June 2021</w:t>
            </w:r>
          </w:p>
        </w:tc>
      </w:tr>
      <w:tr w:rsidR="00BE03AD" w:rsidRPr="006568EB" w14:paraId="3A950451" w14:textId="77777777" w:rsidTr="0088003D">
        <w:tc>
          <w:tcPr>
            <w:tcW w:w="36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1A0D4" w14:textId="77777777" w:rsidR="00BE03AD" w:rsidRPr="006568EB" w:rsidRDefault="00BE03AD" w:rsidP="0088003D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Side dress sweet corn with fertilizer </w:t>
            </w:r>
          </w:p>
        </w:tc>
        <w:tc>
          <w:tcPr>
            <w:tcW w:w="19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3CEF6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June 2020</w:t>
            </w:r>
          </w:p>
        </w:tc>
        <w:tc>
          <w:tcPr>
            <w:tcW w:w="1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7AD6D" w14:textId="77777777" w:rsidR="00BE03AD" w:rsidRPr="006568EB" w:rsidRDefault="00BE03AD" w:rsidP="0088003D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July 2021</w:t>
            </w:r>
          </w:p>
        </w:tc>
      </w:tr>
    </w:tbl>
    <w:p w14:paraId="01D3697A" w14:textId="77777777" w:rsidR="00BE03AD" w:rsidRPr="006568EB" w:rsidRDefault="00BE03AD" w:rsidP="00BE03A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6821CD4" w14:textId="77777777" w:rsidR="00BE03AD" w:rsidRDefault="00BE03AD" w:rsidP="00BE03A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6898AAA3" w14:textId="77777777" w:rsidR="00BE03AD" w:rsidRDefault="00BE03AD" w:rsidP="00BE03A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3D713D8" w14:textId="77777777" w:rsidR="00BE03AD" w:rsidRDefault="00BE03AD" w:rsidP="00BE03AD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C23ED08" w14:textId="77777777" w:rsidR="00560FC4" w:rsidRDefault="00560FC4"/>
    <w:p w14:paraId="186A763C" w14:textId="77777777" w:rsidR="00F97121" w:rsidRDefault="00F97121"/>
    <w:p w14:paraId="3303149C" w14:textId="69F21D14" w:rsidR="002A07DA" w:rsidRPr="006568EB" w:rsidRDefault="002A07DA" w:rsidP="002A07D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</w:t>
      </w:r>
      <w:r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6568EB">
        <w:rPr>
          <w:rFonts w:ascii="Times New Roman" w:hAnsi="Times New Roman" w:cs="Times New Roman"/>
          <w:color w:val="000000" w:themeColor="text1"/>
        </w:rPr>
        <w:t xml:space="preserve">Timing of </w:t>
      </w:r>
      <w:r>
        <w:rPr>
          <w:rFonts w:ascii="Times New Roman" w:hAnsi="Times New Roman" w:cs="Times New Roman"/>
          <w:color w:val="000000" w:themeColor="text1"/>
        </w:rPr>
        <w:t>sampling</w:t>
      </w:r>
      <w:r w:rsidRPr="006568EB">
        <w:rPr>
          <w:rFonts w:ascii="Times New Roman" w:hAnsi="Times New Roman" w:cs="Times New Roman"/>
          <w:color w:val="000000" w:themeColor="text1"/>
        </w:rPr>
        <w:t xml:space="preserve"> </w:t>
      </w:r>
      <w:r w:rsidR="007E7631">
        <w:rPr>
          <w:rFonts w:ascii="Times New Roman" w:hAnsi="Times New Roman" w:cs="Times New Roman"/>
          <w:color w:val="000000" w:themeColor="text1"/>
        </w:rPr>
        <w:t>activities</w:t>
      </w:r>
      <w:r w:rsidRPr="006568EB">
        <w:rPr>
          <w:rFonts w:ascii="Times New Roman" w:hAnsi="Times New Roman" w:cs="Times New Roman"/>
          <w:color w:val="000000" w:themeColor="text1"/>
        </w:rPr>
        <w:t xml:space="preserve"> in 2020, and 2021</w:t>
      </w:r>
      <w:r>
        <w:rPr>
          <w:rFonts w:ascii="Times New Roman" w:hAnsi="Times New Roman" w:cs="Times New Roman"/>
          <w:color w:val="000000" w:themeColor="text1"/>
        </w:rPr>
        <w:t xml:space="preserve"> in </w:t>
      </w:r>
      <w:r w:rsidRPr="006568EB">
        <w:rPr>
          <w:rFonts w:ascii="Times New Roman" w:hAnsi="Times New Roman" w:cs="Times New Roman"/>
          <w:color w:val="000000" w:themeColor="text1"/>
        </w:rPr>
        <w:t xml:space="preserve">Beltsville, MD. </w:t>
      </w:r>
    </w:p>
    <w:tbl>
      <w:tblPr>
        <w:tblpPr w:leftFromText="180" w:rightFromText="180" w:vertAnchor="text" w:horzAnchor="margin" w:tblpY="344"/>
        <w:tblW w:w="774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1800"/>
      </w:tblGrid>
      <w:tr w:rsidR="002A07DA" w:rsidRPr="006568EB" w14:paraId="154BAFBD" w14:textId="77777777" w:rsidTr="002A07DA">
        <w:tc>
          <w:tcPr>
            <w:tcW w:w="41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A682F" w14:textId="5A24FECD" w:rsidR="002A07DA" w:rsidRPr="006568EB" w:rsidRDefault="002A07DA" w:rsidP="00E42447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Sampling</w:t>
            </w: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 xml:space="preserve"> Operation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FCE" w14:textId="77777777" w:rsidR="002A07DA" w:rsidRPr="006568EB" w:rsidRDefault="002A07DA" w:rsidP="00E42447">
            <w:pPr>
              <w:pStyle w:val="MDPI42tablebody"/>
              <w:autoSpaceDE w:val="0"/>
              <w:autoSpaceDN w:val="0"/>
              <w:ind w:left="36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E5550" w14:textId="77777777" w:rsidR="002A07DA" w:rsidRPr="006568EB" w:rsidRDefault="002A07DA" w:rsidP="00E42447">
            <w:pPr>
              <w:pStyle w:val="MDPI42tablebody"/>
              <w:autoSpaceDE w:val="0"/>
              <w:autoSpaceDN w:val="0"/>
              <w:ind w:left="210"/>
              <w:jc w:val="left"/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</w:pPr>
            <w:r w:rsidRPr="006568EB">
              <w:rPr>
                <w:rFonts w:ascii="Times New Roman" w:hAnsi="Times New Roman"/>
                <w:b/>
                <w:snapToGrid/>
                <w:color w:val="000000" w:themeColor="text1"/>
                <w:sz w:val="24"/>
                <w:szCs w:val="24"/>
              </w:rPr>
              <w:t>Year 2</w:t>
            </w:r>
          </w:p>
        </w:tc>
      </w:tr>
      <w:tr w:rsidR="00335E0F" w:rsidRPr="006568EB" w14:paraId="632B9B46" w14:textId="77777777" w:rsidTr="002A07DA">
        <w:tc>
          <w:tcPr>
            <w:tcW w:w="4140" w:type="dxa"/>
            <w:shd w:val="clear" w:color="auto" w:fill="auto"/>
            <w:vAlign w:val="center"/>
          </w:tcPr>
          <w:p w14:paraId="059FCF5F" w14:textId="6A7A6B8E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Visitation Observations – Red Clover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E3302C" w14:textId="6C776530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June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BBFED2" w14:textId="00DC0A73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July 2021</w:t>
            </w:r>
          </w:p>
        </w:tc>
      </w:tr>
      <w:tr w:rsidR="00335E0F" w:rsidRPr="006568EB" w14:paraId="61567897" w14:textId="77777777" w:rsidTr="002A07DA">
        <w:tc>
          <w:tcPr>
            <w:tcW w:w="4140" w:type="dxa"/>
            <w:shd w:val="clear" w:color="auto" w:fill="auto"/>
            <w:vAlign w:val="center"/>
          </w:tcPr>
          <w:p w14:paraId="2248A87D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747D67" w14:textId="5F204C68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June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BC8E4" w14:textId="7CD57970" w:rsidR="00335E0F" w:rsidRPr="006568EB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July 2021</w:t>
            </w:r>
          </w:p>
        </w:tc>
      </w:tr>
      <w:tr w:rsidR="00335E0F" w:rsidRPr="006568EB" w14:paraId="7C5FBBCD" w14:textId="77777777" w:rsidTr="002A07DA">
        <w:tc>
          <w:tcPr>
            <w:tcW w:w="4140" w:type="dxa"/>
            <w:shd w:val="clear" w:color="auto" w:fill="auto"/>
            <w:vAlign w:val="center"/>
          </w:tcPr>
          <w:p w14:paraId="2327D1D4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A96A49" w14:textId="6A3EFC99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July 7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5F5C2C" w14:textId="2FCC6384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July 2021</w:t>
            </w:r>
          </w:p>
        </w:tc>
      </w:tr>
      <w:tr w:rsidR="00335E0F" w:rsidRPr="006568EB" w14:paraId="670B42FB" w14:textId="77777777" w:rsidTr="002A07DA">
        <w:tc>
          <w:tcPr>
            <w:tcW w:w="4140" w:type="dxa"/>
            <w:shd w:val="clear" w:color="auto" w:fill="auto"/>
            <w:vAlign w:val="center"/>
          </w:tcPr>
          <w:p w14:paraId="54C5049B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54E9869" w14:textId="137F238F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39AF69" w14:textId="209D8776" w:rsidR="00335E0F" w:rsidRPr="006568EB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July 2021</w:t>
            </w:r>
          </w:p>
        </w:tc>
      </w:tr>
      <w:tr w:rsidR="00335E0F" w:rsidRPr="006568EB" w14:paraId="5B11C26A" w14:textId="77777777" w:rsidTr="002A07DA">
        <w:tc>
          <w:tcPr>
            <w:tcW w:w="4140" w:type="dxa"/>
            <w:shd w:val="clear" w:color="auto" w:fill="auto"/>
            <w:vAlign w:val="center"/>
          </w:tcPr>
          <w:p w14:paraId="7772158C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B186B4" w14:textId="233F6FF5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89A87E" w14:textId="1A262DD7" w:rsidR="00335E0F" w:rsidRPr="006568EB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August 2021</w:t>
            </w:r>
          </w:p>
        </w:tc>
      </w:tr>
      <w:tr w:rsidR="00335E0F" w:rsidRPr="006568EB" w14:paraId="288C5480" w14:textId="77777777" w:rsidTr="00615093">
        <w:tc>
          <w:tcPr>
            <w:tcW w:w="4140" w:type="dxa"/>
            <w:shd w:val="clear" w:color="auto" w:fill="auto"/>
            <w:vAlign w:val="center"/>
          </w:tcPr>
          <w:p w14:paraId="13D1B196" w14:textId="1DE6D8F9" w:rsidR="00335E0F" w:rsidRPr="006568EB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Visitation Observations – Sweet Corn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967BB7" w14:textId="11B1DAC4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150C7A" w14:textId="0F2B75FC" w:rsidR="00335E0F" w:rsidRPr="006568EB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July 2021</w:t>
            </w:r>
          </w:p>
        </w:tc>
      </w:tr>
      <w:tr w:rsidR="00335E0F" w:rsidRPr="006568EB" w14:paraId="5FE2617F" w14:textId="77777777" w:rsidTr="00615093">
        <w:tc>
          <w:tcPr>
            <w:tcW w:w="4140" w:type="dxa"/>
            <w:shd w:val="clear" w:color="auto" w:fill="auto"/>
            <w:vAlign w:val="center"/>
          </w:tcPr>
          <w:p w14:paraId="1452486E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B1538B" w14:textId="4E1935B9" w:rsidR="00335E0F" w:rsidRPr="006568EB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DEBC16" w14:textId="1159F1A8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August</w:t>
            </w:r>
            <w:r w:rsidRPr="006568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335E0F" w:rsidRPr="006568EB" w14:paraId="79BDC879" w14:textId="77777777" w:rsidTr="00615093">
        <w:tc>
          <w:tcPr>
            <w:tcW w:w="4140" w:type="dxa"/>
            <w:shd w:val="clear" w:color="auto" w:fill="auto"/>
            <w:vAlign w:val="center"/>
          </w:tcPr>
          <w:p w14:paraId="5251D0D1" w14:textId="1F1F06C3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 Trap Sampling – Red Clover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C4CBBA" w14:textId="04B955FC" w:rsidR="00335E0F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June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C86454" w14:textId="5142CE90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June 2021</w:t>
            </w:r>
          </w:p>
        </w:tc>
      </w:tr>
      <w:tr w:rsidR="00335E0F" w:rsidRPr="006568EB" w14:paraId="0B4606C7" w14:textId="77777777" w:rsidTr="00615093">
        <w:tc>
          <w:tcPr>
            <w:tcW w:w="4140" w:type="dxa"/>
            <w:shd w:val="clear" w:color="auto" w:fill="auto"/>
            <w:vAlign w:val="center"/>
          </w:tcPr>
          <w:p w14:paraId="79F6F4B6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16ED65" w14:textId="235ED034" w:rsidR="00335E0F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9DF829" w14:textId="3F05939C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July 2021</w:t>
            </w:r>
          </w:p>
        </w:tc>
      </w:tr>
      <w:tr w:rsidR="00335E0F" w:rsidRPr="006568EB" w14:paraId="6DA92E34" w14:textId="77777777" w:rsidTr="00615093">
        <w:tc>
          <w:tcPr>
            <w:tcW w:w="4140" w:type="dxa"/>
            <w:shd w:val="clear" w:color="auto" w:fill="auto"/>
            <w:vAlign w:val="center"/>
          </w:tcPr>
          <w:p w14:paraId="595F5096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A365FB" w14:textId="544E12A0" w:rsidR="00335E0F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8C1FB4" w14:textId="4D2EBEA6" w:rsidR="00335E0F" w:rsidRDefault="00337624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35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August 2021</w:t>
            </w:r>
          </w:p>
        </w:tc>
      </w:tr>
      <w:tr w:rsidR="00335E0F" w:rsidRPr="006568EB" w14:paraId="2E3E5FB3" w14:textId="77777777" w:rsidTr="00615093">
        <w:tc>
          <w:tcPr>
            <w:tcW w:w="4140" w:type="dxa"/>
            <w:shd w:val="clear" w:color="auto" w:fill="auto"/>
            <w:vAlign w:val="center"/>
          </w:tcPr>
          <w:p w14:paraId="56D12209" w14:textId="6CB32979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 Trap Sampling – Sweet Corn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13A743" w14:textId="7717EA31" w:rsidR="00335E0F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046FB5" w14:textId="263E1364" w:rsidR="00335E0F" w:rsidRDefault="00335E0F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D58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July 2021</w:t>
            </w:r>
          </w:p>
        </w:tc>
      </w:tr>
      <w:tr w:rsidR="00335E0F" w:rsidRPr="006568EB" w14:paraId="679A90BE" w14:textId="77777777" w:rsidTr="00615093">
        <w:tc>
          <w:tcPr>
            <w:tcW w:w="4140" w:type="dxa"/>
            <w:shd w:val="clear" w:color="auto" w:fill="auto"/>
            <w:vAlign w:val="center"/>
          </w:tcPr>
          <w:p w14:paraId="2B8F2B3D" w14:textId="77777777" w:rsidR="00335E0F" w:rsidRDefault="00335E0F" w:rsidP="00335E0F">
            <w:pPr>
              <w:pStyle w:val="MDPI42tablebody"/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7A92CF" w14:textId="145886BA" w:rsidR="00335E0F" w:rsidRDefault="00335E0F" w:rsidP="003D5814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July 2020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5EEC43" w14:textId="388D68EB" w:rsidR="00335E0F" w:rsidRDefault="003D5814" w:rsidP="00335E0F">
            <w:pPr>
              <w:pStyle w:val="MDPI42tablebody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335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July 2021</w:t>
            </w:r>
          </w:p>
        </w:tc>
      </w:tr>
    </w:tbl>
    <w:p w14:paraId="2A928479" w14:textId="77777777" w:rsidR="002A07DA" w:rsidRPr="006568EB" w:rsidRDefault="002A07DA" w:rsidP="002A07D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1F0E4DB" w14:textId="77777777" w:rsidR="002A07DA" w:rsidRDefault="002A07DA" w:rsidP="002A07DA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18889AA" w14:textId="77777777" w:rsidR="002A07DA" w:rsidRDefault="002A07DA" w:rsidP="002A07DA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0E160C03" w14:textId="77777777" w:rsidR="002A07DA" w:rsidRDefault="002A07DA" w:rsidP="002A07DA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ED78CFA" w14:textId="77777777" w:rsidR="002A07DA" w:rsidRDefault="002A07DA" w:rsidP="002A07DA"/>
    <w:p w14:paraId="6C667E2A" w14:textId="77777777" w:rsidR="002A07DA" w:rsidRDefault="002A07DA"/>
    <w:p w14:paraId="4A17DD07" w14:textId="77777777" w:rsidR="002A07DA" w:rsidRDefault="002A07DA"/>
    <w:p w14:paraId="1BC8F935" w14:textId="77777777" w:rsidR="00F97121" w:rsidRDefault="00F97121"/>
    <w:p w14:paraId="13FDFE1D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1BDF1E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01A1537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4FE992A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64C357E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F4E1367" w14:textId="77777777" w:rsidR="003D5814" w:rsidRDefault="003D581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2ED1467" w14:textId="77777777" w:rsidR="00EC1919" w:rsidRDefault="00EC191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17E30D0F" w14:textId="16B2C2EF" w:rsidR="003D5814" w:rsidRPr="00F97121" w:rsidRDefault="0098728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Appendix II</w:t>
      </w:r>
      <w:r w:rsidR="007E7631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F97121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F97121">
        <w:rPr>
          <w:rFonts w:ascii="Times New Roman" w:hAnsi="Times New Roman" w:cs="Times New Roman"/>
          <w:color w:val="000000" w:themeColor="text1"/>
        </w:rPr>
        <w:t>Taxon totals of floral visitors in red clover in 2020 and 2021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5"/>
        <w:gridCol w:w="2415"/>
        <w:gridCol w:w="1326"/>
        <w:gridCol w:w="1080"/>
      </w:tblGrid>
      <w:tr w:rsidR="00F97121" w:rsidRPr="001075A1" w14:paraId="51256F79" w14:textId="77777777" w:rsidTr="0088003D">
        <w:tc>
          <w:tcPr>
            <w:tcW w:w="2415" w:type="dxa"/>
            <w:tcBorders>
              <w:bottom w:val="nil"/>
              <w:right w:val="nil"/>
            </w:tcBorders>
          </w:tcPr>
          <w:p w14:paraId="0BE86185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bottom w:val="nil"/>
              <w:right w:val="nil"/>
            </w:tcBorders>
            <w:vAlign w:val="center"/>
          </w:tcPr>
          <w:p w14:paraId="6CF1D679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Observation Group</w:t>
            </w:r>
          </w:p>
        </w:tc>
        <w:tc>
          <w:tcPr>
            <w:tcW w:w="2406" w:type="dxa"/>
            <w:gridSpan w:val="2"/>
            <w:tcBorders>
              <w:left w:val="nil"/>
              <w:bottom w:val="single" w:sz="4" w:space="0" w:color="auto"/>
            </w:tcBorders>
          </w:tcPr>
          <w:p w14:paraId="14BDD1C7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Observation Year</w:t>
            </w:r>
          </w:p>
        </w:tc>
      </w:tr>
      <w:tr w:rsidR="00F97121" w:rsidRPr="001075A1" w14:paraId="12A26194" w14:textId="77777777" w:rsidTr="0088003D">
        <w:trPr>
          <w:trHeight w:val="422"/>
        </w:trPr>
        <w:tc>
          <w:tcPr>
            <w:tcW w:w="2415" w:type="dxa"/>
            <w:tcBorders>
              <w:top w:val="nil"/>
              <w:right w:val="nil"/>
            </w:tcBorders>
          </w:tcPr>
          <w:p w14:paraId="243246EE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Order</w:t>
            </w:r>
          </w:p>
        </w:tc>
        <w:tc>
          <w:tcPr>
            <w:tcW w:w="2415" w:type="dxa"/>
            <w:vMerge/>
            <w:tcBorders>
              <w:top w:val="nil"/>
              <w:right w:val="nil"/>
            </w:tcBorders>
          </w:tcPr>
          <w:p w14:paraId="37D7E75C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D39886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404C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F97121" w:rsidRPr="001075A1" w14:paraId="1427093D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7A86268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Lepidoptera</w: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7821F5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Brushfoot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5F937A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D9D757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</w:tr>
      <w:tr w:rsidR="00F97121" w:rsidRPr="001075A1" w14:paraId="4552DF12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89A1A77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AF60EA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Gossamer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C9C6107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30CE8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F97121" w:rsidRPr="001075A1" w14:paraId="42B9EEA1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1744979F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D797FAF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Monarch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79243D01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546CC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97121" w:rsidRPr="001075A1" w14:paraId="6710FC4C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72046D5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EE31D5D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Skipper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9EA3759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A44E0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</w:tr>
      <w:tr w:rsidR="00F97121" w:rsidRPr="001075A1" w14:paraId="3F5E7486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11ABCEEC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72DE90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Swallowtail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750D130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E1A6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97121" w:rsidRPr="001075A1" w14:paraId="617A4888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5A8FCA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5EF0EFC0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White/Sulfur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C2A8039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04FD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F97121" w:rsidRPr="001075A1" w14:paraId="5A6D1CCC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B3D757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Hymenoptera</w: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6FCFBA21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Carpenter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F247FC6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6851B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F97121" w:rsidRPr="001075A1" w14:paraId="019D49F7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6F69C99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5DE24EE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Bumblebee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DFAE6E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877EB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</w:tr>
      <w:tr w:rsidR="00F97121" w:rsidRPr="001075A1" w14:paraId="05E26217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A2B492C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9A2D88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Honeybee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75A8E1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3FD4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</w:tr>
      <w:tr w:rsidR="00F97121" w:rsidRPr="001075A1" w14:paraId="1BE6306C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58D9B710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350CF2F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Large dark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E2906E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ABB09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F97121" w:rsidRPr="001075A1" w14:paraId="01CA0410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68DC652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6A2101F9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Long horned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F559CE1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01B09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02C840EE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E0A7A7B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3309A205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Metallic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399626D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A372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97121" w:rsidRPr="001075A1" w14:paraId="6133F9AD" w14:textId="77777777" w:rsidTr="0088003D">
        <w:tc>
          <w:tcPr>
            <w:tcW w:w="2415" w:type="dxa"/>
            <w:tcBorders>
              <w:top w:val="nil"/>
              <w:bottom w:val="single" w:sz="4" w:space="0" w:color="auto"/>
              <w:right w:val="nil"/>
            </w:tcBorders>
          </w:tcPr>
          <w:p w14:paraId="576FAF52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auto"/>
              <w:right w:val="nil"/>
            </w:tcBorders>
          </w:tcPr>
          <w:p w14:paraId="72A5B3DB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Small dark bee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1CBF2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F8A1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9BACB70" w14:textId="77777777" w:rsidR="00F97121" w:rsidRDefault="00F97121"/>
    <w:p w14:paraId="26184AC1" w14:textId="77777777" w:rsidR="0050006A" w:rsidRDefault="0050006A" w:rsidP="00F9712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FE2100" w14:textId="77777777" w:rsidR="0050006A" w:rsidRDefault="0050006A" w:rsidP="00F9712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A5C35A1" w14:textId="77777777" w:rsidR="0050006A" w:rsidRDefault="0050006A" w:rsidP="00F9712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C63260" w14:textId="6544C591" w:rsidR="00F97121" w:rsidRPr="006568EB" w:rsidRDefault="00987280" w:rsidP="00F9712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 I</w:t>
      </w:r>
      <w:r w:rsidR="007E7631">
        <w:rPr>
          <w:rFonts w:ascii="Times New Roman" w:hAnsi="Times New Roman" w:cs="Times New Roman"/>
          <w:b/>
          <w:bCs/>
          <w:color w:val="000000" w:themeColor="text1"/>
        </w:rPr>
        <w:t>V</w:t>
      </w:r>
      <w:r w:rsidR="00F97121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F97121">
        <w:rPr>
          <w:rFonts w:ascii="Times New Roman" w:hAnsi="Times New Roman" w:cs="Times New Roman"/>
          <w:color w:val="000000" w:themeColor="text1"/>
        </w:rPr>
        <w:t>Taxon totals of floral visitors in sweet corn during pollen shed in 2020 and 2021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5"/>
        <w:gridCol w:w="2415"/>
        <w:gridCol w:w="1326"/>
        <w:gridCol w:w="1080"/>
      </w:tblGrid>
      <w:tr w:rsidR="00F97121" w:rsidRPr="001075A1" w14:paraId="5C314E32" w14:textId="77777777" w:rsidTr="0088003D">
        <w:tc>
          <w:tcPr>
            <w:tcW w:w="2415" w:type="dxa"/>
            <w:tcBorders>
              <w:bottom w:val="nil"/>
              <w:right w:val="nil"/>
            </w:tcBorders>
          </w:tcPr>
          <w:p w14:paraId="31C05EB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bottom w:val="nil"/>
              <w:right w:val="nil"/>
            </w:tcBorders>
            <w:vAlign w:val="center"/>
          </w:tcPr>
          <w:p w14:paraId="3BFE8F50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Observation Group</w:t>
            </w:r>
          </w:p>
        </w:tc>
        <w:tc>
          <w:tcPr>
            <w:tcW w:w="2406" w:type="dxa"/>
            <w:gridSpan w:val="2"/>
            <w:tcBorders>
              <w:left w:val="nil"/>
              <w:bottom w:val="single" w:sz="4" w:space="0" w:color="auto"/>
            </w:tcBorders>
          </w:tcPr>
          <w:p w14:paraId="2FCCBB11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Observation Year</w:t>
            </w:r>
          </w:p>
        </w:tc>
      </w:tr>
      <w:tr w:rsidR="00F97121" w:rsidRPr="001075A1" w14:paraId="01D7B119" w14:textId="77777777" w:rsidTr="0088003D">
        <w:trPr>
          <w:trHeight w:val="422"/>
        </w:trPr>
        <w:tc>
          <w:tcPr>
            <w:tcW w:w="2415" w:type="dxa"/>
            <w:tcBorders>
              <w:top w:val="nil"/>
              <w:right w:val="nil"/>
            </w:tcBorders>
          </w:tcPr>
          <w:p w14:paraId="6A91B7E4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Order</w:t>
            </w:r>
          </w:p>
        </w:tc>
        <w:tc>
          <w:tcPr>
            <w:tcW w:w="2415" w:type="dxa"/>
            <w:vMerge/>
            <w:tcBorders>
              <w:top w:val="nil"/>
              <w:right w:val="nil"/>
            </w:tcBorders>
          </w:tcPr>
          <w:p w14:paraId="73489CF6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BA823A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C475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F97121" w:rsidRPr="001075A1" w14:paraId="77DCA144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C46208A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Hymenoptera</w:t>
            </w: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195B127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Carpenter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5E0523F" w14:textId="7116A7E6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00DC3" w14:textId="514A1AE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0684770D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6623AD1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1B3D061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Bumblebee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A4DD33B" w14:textId="4C09E2B1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D6EE7" w14:textId="37A59FDA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13F47202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2D7ED1D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50B03EA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Honeybee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45FC989" w14:textId="6F9B304F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349D6" w14:textId="6DA7661A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1210</w:t>
            </w:r>
          </w:p>
        </w:tc>
      </w:tr>
      <w:tr w:rsidR="00F97121" w:rsidRPr="001075A1" w14:paraId="1332922C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3C6735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0F43CECA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Large dark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760CA5D" w14:textId="1B4CA283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0275B" w14:textId="2F47B8E8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F97121" w:rsidRPr="001075A1" w14:paraId="570A8211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161E59BC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25653A2B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Long horned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775584A" w14:textId="227151E2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8F277" w14:textId="6784111D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042EA665" w14:textId="77777777" w:rsidTr="0088003D"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492CA0EA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14:paraId="5026099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Metallic bee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E4A1AB3" w14:textId="5EED2D45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F3E1C" w14:textId="37558870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</w:tr>
      <w:tr w:rsidR="00F97121" w:rsidRPr="001075A1" w14:paraId="5D646C55" w14:textId="77777777" w:rsidTr="0088003D">
        <w:tc>
          <w:tcPr>
            <w:tcW w:w="2415" w:type="dxa"/>
            <w:tcBorders>
              <w:top w:val="nil"/>
              <w:bottom w:val="single" w:sz="4" w:space="0" w:color="auto"/>
              <w:right w:val="nil"/>
            </w:tcBorders>
          </w:tcPr>
          <w:p w14:paraId="0CB22B97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auto"/>
              <w:right w:val="nil"/>
            </w:tcBorders>
          </w:tcPr>
          <w:p w14:paraId="2A3EEA7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Small dark bee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6A4D0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8C83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5536C4E7" w14:textId="6A484119" w:rsidR="00F97121" w:rsidRDefault="00F97121"/>
    <w:p w14:paraId="31B022B3" w14:textId="77777777" w:rsidR="00F97121" w:rsidRDefault="00F97121"/>
    <w:p w14:paraId="2D817361" w14:textId="77777777" w:rsidR="00F97121" w:rsidRDefault="00F97121"/>
    <w:p w14:paraId="493E1614" w14:textId="77777777" w:rsidR="00EC1919" w:rsidRDefault="00EC1919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5AB12A1" w14:textId="3C349B7E" w:rsidR="00F97121" w:rsidRPr="006568EB" w:rsidRDefault="007E7631" w:rsidP="00F9712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Appendix V</w:t>
      </w:r>
      <w:r w:rsidR="00F97121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F97121">
        <w:rPr>
          <w:rFonts w:ascii="Times New Roman" w:hAnsi="Times New Roman" w:cs="Times New Roman"/>
          <w:color w:val="000000" w:themeColor="text1"/>
        </w:rPr>
        <w:t>Species totals of bee bowl trap captures in red clover in 2020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2250"/>
        <w:gridCol w:w="990"/>
        <w:gridCol w:w="810"/>
        <w:gridCol w:w="990"/>
        <w:gridCol w:w="1120"/>
      </w:tblGrid>
      <w:tr w:rsidR="00F97121" w:rsidRPr="001075A1" w14:paraId="7CF04F8A" w14:textId="77777777" w:rsidTr="0088003D">
        <w:tc>
          <w:tcPr>
            <w:tcW w:w="1440" w:type="dxa"/>
            <w:vMerge w:val="restart"/>
            <w:tcBorders>
              <w:bottom w:val="nil"/>
              <w:right w:val="nil"/>
            </w:tcBorders>
            <w:vAlign w:val="center"/>
          </w:tcPr>
          <w:p w14:paraId="4AF8D0E3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Genus</w:t>
            </w:r>
          </w:p>
        </w:tc>
        <w:tc>
          <w:tcPr>
            <w:tcW w:w="2250" w:type="dxa"/>
            <w:vMerge w:val="restart"/>
            <w:tcBorders>
              <w:right w:val="nil"/>
            </w:tcBorders>
            <w:vAlign w:val="center"/>
          </w:tcPr>
          <w:p w14:paraId="467276EC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3910" w:type="dxa"/>
            <w:gridSpan w:val="4"/>
            <w:tcBorders>
              <w:left w:val="nil"/>
              <w:bottom w:val="single" w:sz="4" w:space="0" w:color="auto"/>
            </w:tcBorders>
          </w:tcPr>
          <w:p w14:paraId="30490923" w14:textId="77777777" w:rsidR="00F97121" w:rsidRPr="001075A1" w:rsidRDefault="00F97121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Treatment</w:t>
            </w:r>
          </w:p>
        </w:tc>
      </w:tr>
      <w:tr w:rsidR="00F97121" w:rsidRPr="001075A1" w14:paraId="2DC0083C" w14:textId="77777777" w:rsidTr="0088003D">
        <w:trPr>
          <w:trHeight w:val="422"/>
        </w:trPr>
        <w:tc>
          <w:tcPr>
            <w:tcW w:w="14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A285A72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nil"/>
            </w:tcBorders>
          </w:tcPr>
          <w:p w14:paraId="69227DE2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444953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BDE984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B44A3D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LMFR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  <w:vAlign w:val="center"/>
          </w:tcPr>
          <w:p w14:paraId="0C90E579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LMRye</w:t>
            </w:r>
          </w:p>
        </w:tc>
      </w:tr>
      <w:tr w:rsidR="00F97121" w:rsidRPr="001075A1" w14:paraId="64A52BAA" w14:textId="77777777" w:rsidTr="0088003D">
        <w:tc>
          <w:tcPr>
            <w:tcW w:w="1440" w:type="dxa"/>
            <w:tcBorders>
              <w:top w:val="single" w:sz="4" w:space="0" w:color="auto"/>
              <w:bottom w:val="nil"/>
              <w:right w:val="nil"/>
            </w:tcBorders>
          </w:tcPr>
          <w:p w14:paraId="3B089EE5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Andrena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7A67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imitatrix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morrison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9898A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24692D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E3B386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E6ADCCA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3CF42BC9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2F890362" w14:textId="77777777" w:rsidR="00F97121" w:rsidRPr="002E6813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6538C49" w14:textId="77777777" w:rsidR="00F97121" w:rsidRPr="002E6813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splendens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39A383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42AE02" w14:textId="718420C8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1A5F43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7C573B2" w14:textId="0417257F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97121" w:rsidRPr="001075A1" w14:paraId="3C7837F6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7E4099BA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56815D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texanus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AD8BF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DEC7D7" w14:textId="54F5B972" w:rsidR="00F9712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A53F6C" w14:textId="18EA274B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77EF48A" w14:textId="0CB70423" w:rsidR="00F9712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334A8AE6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B07AC6F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06F16E3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virescens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CDBFFB" w14:textId="35A7D12C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4ADEE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55C172" w14:textId="79272293" w:rsidR="00F97121" w:rsidRPr="001075A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BEB0C7A" w14:textId="1163664C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97121" w:rsidRPr="001075A1" w14:paraId="04F8C2DB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4DBF66A8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2D21159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mellifera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F066C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A3221B" w14:textId="3677CFE9" w:rsidR="00F9712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60226D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0158769" w14:textId="4DA9B99F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C6BD7" w:rsidRPr="001075A1" w14:paraId="71420D5C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0F9B0EA7" w14:textId="58B302C3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8DD0D1" w14:textId="1FF10C4B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90CBF3" w14:textId="7D714FB7" w:rsidR="00EC6BD7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ED03F0" w14:textId="065F9AE0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BD0625" w14:textId="5AF216B8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7A1B24D" w14:textId="7F590A70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5A60" w:rsidRPr="001075A1" w14:paraId="17362021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A492FB8" w14:textId="5B1E4C9B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Augochlorella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B86D2E" w14:textId="795798F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412E31" w14:textId="30942CB9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95D549" w14:textId="73B1CC00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240FEF" w14:textId="3F848BC0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684296E" w14:textId="2372519D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58C53779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5657FAD6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Eucera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3ED530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bamata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854610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DDB36C" w14:textId="1B52C569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5A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390762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36DD0994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97121" w:rsidRPr="001075A1" w14:paraId="644538B2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20EE0C74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7607C67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ligatus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poeyi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917972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ECF830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FA00F6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103A7B2" w14:textId="2D032717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97121" w:rsidRPr="001075A1" w14:paraId="6B8B4E7E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4E9CE71F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5B5DA9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parallelus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250E95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AD6370" w14:textId="39AD1648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CC9C87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A9D9C8A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C6BD7" w:rsidRPr="001075A1" w14:paraId="334A0AD5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A48F1AF" w14:textId="03A1E674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B6CC7E7" w14:textId="212CE9E0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bruneri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3DB006" w14:textId="66C1E3E5" w:rsidR="00EC6BD7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96BE7B" w14:textId="71D81CD5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164887" w14:textId="1338AE42" w:rsidR="00EC6BD7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FE946B2" w14:textId="64266FB4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97121" w:rsidRPr="001075A1" w14:paraId="4A92669C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5A4F3B59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A49DAD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callidum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41AF3E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ECBC9B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0C7367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5B4223D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4E0CFD48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D775073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5564D8E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coreopsis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EA0B24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BA33A6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5C63C2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46BFE70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29AFB905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354A39AA" w14:textId="69726BC5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B92FA35" w14:textId="75E19283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cressonii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95C015" w14:textId="69BE9E14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F6D726" w14:textId="50C35415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A88766" w14:textId="707D9C44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75F2F8B" w14:textId="1DE0D976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5737052E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35D90E4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78C5D96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hitchensi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EF0666" w14:textId="0FDFEB87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D57F20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7AC312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79A5836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6E4533EB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74CE8F53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35D4649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5E1DFC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B1209D" w14:textId="628794AD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3D1F98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3AF1EE06" w14:textId="68682B7B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97121" w:rsidRPr="001075A1" w14:paraId="4F0C6DEF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FE5B31B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151302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872BD5" w14:textId="77777777" w:rsidR="00F9712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A99119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305CB3" w14:textId="549A23F1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3611917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5A60" w:rsidRPr="001075A1" w14:paraId="15EA2903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4BD19221" w14:textId="235C7C99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1DFD48E" w14:textId="1BAB4591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oblongum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EA19E3" w14:textId="086C30A6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EFEC30" w14:textId="399315D7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44B54A" w14:textId="5AB9A229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AEBDF82" w14:textId="1E8EDC8F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1B5B6983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2AE236DA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35F188B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3D740C" w14:textId="716D82C6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99CB3F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171663" w14:textId="698B0E49" w:rsidR="00F97121" w:rsidRPr="001075A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5C2C064" w14:textId="384F5BDE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C6BD7" w:rsidRPr="001075A1" w14:paraId="132F28B7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0908A842" w14:textId="7BED942A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2BAD9E" w14:textId="08ED5092" w:rsidR="00EC6BD7" w:rsidRDefault="00EC6BD7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nelumbonis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B03E5F" w14:textId="4C288F81" w:rsidR="00EC6BD7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559049" w14:textId="69B00F5F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8D2F31" w14:textId="0081DCD1" w:rsidR="00EC6BD7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A582925" w14:textId="224A9CE9" w:rsidR="00EC6BD7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97121" w:rsidRPr="001075A1" w14:paraId="13CC2DC4" w14:textId="77777777" w:rsidTr="0088003D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CEB8E60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C1ACCE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trigeminum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80F0998" w14:textId="4504E503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EFCCE2" w14:textId="77777777" w:rsidR="00F97121" w:rsidRPr="001075A1" w:rsidRDefault="00F97121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93CA93" w14:textId="0BFD6629" w:rsidR="00F97121" w:rsidRPr="001075A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DCF4663" w14:textId="20390314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97121" w:rsidRPr="001075A1" w14:paraId="4FEC11ED" w14:textId="77777777" w:rsidTr="00FB5A60"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B047DF7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Melissodes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6612455" w14:textId="77777777" w:rsidR="00F97121" w:rsidRDefault="00F97121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bimaculatus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BB7BD1" w14:textId="69561E3F" w:rsidR="00F9712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89B779" w14:textId="375CFC75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71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507FC9" w14:textId="3A71180D" w:rsidR="00F97121" w:rsidRPr="001075A1" w:rsidRDefault="00EC6BD7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F433242" w14:textId="34F5E743" w:rsidR="00F97121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FB5A60" w:rsidRPr="001075A1" w14:paraId="0B120D7A" w14:textId="77777777" w:rsidTr="0088003D"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</w:tcPr>
          <w:p w14:paraId="75734B70" w14:textId="205AAC80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Melitoma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01F8" w14:textId="0DCD785A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taurea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271B8" w14:textId="1E8EC0D5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16588" w14:textId="65885E54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0C30A" w14:textId="3B97AA23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14:paraId="032705B1" w14:textId="4466D097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14:paraId="4D8152F2" w14:textId="77777777" w:rsidR="00F97121" w:rsidRDefault="00F97121"/>
    <w:p w14:paraId="3E116177" w14:textId="77777777" w:rsidR="00024A58" w:rsidRDefault="00024A5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0CB4110C" w14:textId="5490476F" w:rsidR="00FB5A60" w:rsidRPr="006568EB" w:rsidRDefault="00987280" w:rsidP="00FB5A6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Appendix V</w:t>
      </w:r>
      <w:r w:rsidR="007E7631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FB5A60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FB5A60">
        <w:rPr>
          <w:rFonts w:ascii="Times New Roman" w:hAnsi="Times New Roman" w:cs="Times New Roman"/>
          <w:color w:val="000000" w:themeColor="text1"/>
        </w:rPr>
        <w:t>Species totals of bee bowl trap captures in red clover in 2021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2250"/>
        <w:gridCol w:w="990"/>
        <w:gridCol w:w="810"/>
        <w:gridCol w:w="990"/>
        <w:gridCol w:w="1120"/>
      </w:tblGrid>
      <w:tr w:rsidR="00FB5A60" w:rsidRPr="001075A1" w14:paraId="396E06A8" w14:textId="77777777" w:rsidTr="003131CC">
        <w:tc>
          <w:tcPr>
            <w:tcW w:w="1475" w:type="dxa"/>
            <w:vMerge w:val="restart"/>
            <w:tcBorders>
              <w:bottom w:val="nil"/>
              <w:right w:val="nil"/>
            </w:tcBorders>
            <w:vAlign w:val="center"/>
          </w:tcPr>
          <w:p w14:paraId="72FEAB09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Genus</w:t>
            </w:r>
          </w:p>
        </w:tc>
        <w:tc>
          <w:tcPr>
            <w:tcW w:w="2250" w:type="dxa"/>
            <w:vMerge w:val="restart"/>
            <w:tcBorders>
              <w:right w:val="nil"/>
            </w:tcBorders>
            <w:vAlign w:val="center"/>
          </w:tcPr>
          <w:p w14:paraId="2EF46285" w14:textId="77777777" w:rsidR="00FB5A60" w:rsidRPr="001075A1" w:rsidRDefault="00FB5A60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3910" w:type="dxa"/>
            <w:gridSpan w:val="4"/>
            <w:tcBorders>
              <w:left w:val="nil"/>
              <w:bottom w:val="single" w:sz="4" w:space="0" w:color="auto"/>
            </w:tcBorders>
          </w:tcPr>
          <w:p w14:paraId="707451AB" w14:textId="77777777" w:rsidR="00FB5A60" w:rsidRPr="001075A1" w:rsidRDefault="00FB5A60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Treatment</w:t>
            </w:r>
          </w:p>
        </w:tc>
      </w:tr>
      <w:tr w:rsidR="00FB5A60" w:rsidRPr="001075A1" w14:paraId="584A445E" w14:textId="77777777" w:rsidTr="003131CC">
        <w:trPr>
          <w:trHeight w:val="422"/>
        </w:trPr>
        <w:tc>
          <w:tcPr>
            <w:tcW w:w="147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D02267C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nil"/>
            </w:tcBorders>
          </w:tcPr>
          <w:p w14:paraId="668B3983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2A47F6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175507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25AAE8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LMFR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  <w:vAlign w:val="center"/>
          </w:tcPr>
          <w:p w14:paraId="091A7D6C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LMRye</w:t>
            </w:r>
          </w:p>
        </w:tc>
      </w:tr>
      <w:tr w:rsidR="00FB5A60" w:rsidRPr="001075A1" w14:paraId="0EB5C968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D5BF9B3" w14:textId="77777777" w:rsidR="00FB5A60" w:rsidRPr="002E6813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8715F4" w14:textId="77777777" w:rsidR="00FB5A60" w:rsidRPr="002E6813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splendens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6207E3" w14:textId="18B87E9B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D54590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DA84B2" w14:textId="736F3E2C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6218345" w14:textId="2A9CAC69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27676524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EFC5E5D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BD0FD7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texanus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15A744" w14:textId="447A307A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BE8E5A" w14:textId="77777777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680ACE" w14:textId="3A6C326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A736145" w14:textId="4D13C6BA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5A60" w:rsidRPr="001075A1" w14:paraId="4E2CC16F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49FDE16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17BAD3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virescens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66F968" w14:textId="78DDBDF9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7AF2EE" w14:textId="2BAA5F0D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C680BB" w14:textId="0DB1041D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74571D5" w14:textId="578F0013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5A60" w:rsidRPr="001075A1" w14:paraId="7EC56539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6059CFD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644B56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mellifera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AAE946" w14:textId="1837E46D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C403C3" w14:textId="38C95121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D127CE" w14:textId="031427A8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DF0ED1D" w14:textId="61BA44A8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B5A60" w:rsidRPr="001075A1" w14:paraId="298C00E6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75C926ED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E74F9A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E5AA61" w14:textId="3342E0B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C60022" w14:textId="77777777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0021B2" w14:textId="72BC3C8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C19818D" w14:textId="4647D719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5A60" w:rsidRPr="001075A1" w14:paraId="5F08B891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7B0B4900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Augochlorella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FC6FD8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5BB292" w14:textId="0ED1D6AC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DE63AD" w14:textId="76D088A7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A2DF7A" w14:textId="148E1626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664406F" w14:textId="6BE3C10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0BFBB802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C9D6F23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Eucera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EBD7119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bamata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A8AEC2" w14:textId="422CD69E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455139" w14:textId="6DFFB3BA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49BE37" w14:textId="42F66F2F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4131AE6" w14:textId="49872C46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5A60" w:rsidRPr="001075A1" w14:paraId="5514B361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2CEDF05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4EA8CB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ligatus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poeyi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AE55C1" w14:textId="6DCDE61A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1C9711" w14:textId="467E6832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DC4BBB" w14:textId="5AF79630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15215A1" w14:textId="2402C121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6D37ABC3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6326DAD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A64CBB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parallelus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DA7554" w14:textId="1CA28651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D3F7BA" w14:textId="372AB6A6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D356BC" w14:textId="374219BF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30B36508" w14:textId="41E8C8F5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5A60" w:rsidRPr="001075A1" w14:paraId="2BAB1758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BC5391A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2C453B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bruneri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68B768" w14:textId="5E326C6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50FBDA" w14:textId="77777777" w:rsidR="00FB5A60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DAC9B1" w14:textId="63D7A929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2784992" w14:textId="0ABBB5F3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21126A77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DAB5260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840AB0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callidum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9AC54D" w14:textId="423221EB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8FD9C4" w14:textId="763716AD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A1EFEC" w14:textId="0E51B5DE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47E01A7" w14:textId="59B5503E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5A60" w:rsidRPr="001075A1" w14:paraId="2C3C6116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A8B2860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798E037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coreopsis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DE62B1" w14:textId="184C12A2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7CE96F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140596" w14:textId="6FBACFAD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6274987" w14:textId="1BD434AA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5A60" w:rsidRPr="001075A1" w14:paraId="5CE8A253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C82B0AD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C0A18E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hitchensi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02B414" w14:textId="397397A9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C347E5" w14:textId="25E4E336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A9F3DB" w14:textId="6CBE0B5E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3FD0654" w14:textId="36F524F1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5A60" w:rsidRPr="001075A1" w14:paraId="0CA4ECBF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3A833E0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DAFD87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3D061F" w14:textId="3BDC2E9E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20CA8B" w14:textId="065407DA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073D4A" w14:textId="5B910634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3C73766" w14:textId="7596FA74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5A60" w:rsidRPr="001075A1" w14:paraId="20C36AD3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E1B00B4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F6BE66" w14:textId="77777777" w:rsidR="00FB5A60" w:rsidRDefault="00FB5A60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F33410" w14:textId="08F5458F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20F799" w14:textId="77777777" w:rsidR="00FB5A60" w:rsidRPr="001075A1" w:rsidRDefault="00FB5A60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C75B62" w14:textId="65A7D5A6" w:rsidR="00FB5A60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F09A9CA" w14:textId="3C132A3A" w:rsidR="00FB5A60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131CC" w:rsidRPr="001075A1" w14:paraId="6BB790F1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C21FC9E" w14:textId="26109F22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EE5060D" w14:textId="66B59113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nelumbonis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25F398" w14:textId="5E8B68CE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FEE404" w14:textId="25409E0C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7E201B" w14:textId="3AFC0BD3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3A27D8E" w14:textId="725E72D8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131CC" w:rsidRPr="001075A1" w14:paraId="3AF81872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3E5DC39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43E39B2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oblongum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3823FB" w14:textId="1986A94B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C8FE25" w14:textId="77777777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CAA07E" w14:textId="3A9F83BF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B7BE474" w14:textId="63667001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0FA3464F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ACEB33E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6BF2598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120A6B" w14:textId="22079A55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266851" w14:textId="35552916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7C9CCE" w14:textId="7DE27353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0985937" w14:textId="1A72365F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131CC" w:rsidRPr="001075A1" w14:paraId="1D1FD716" w14:textId="77777777" w:rsidTr="003131CC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020006A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BC9ADA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trigeminum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8D8DD0" w14:textId="0F015BF9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864D04" w14:textId="3B96CBE1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454E05" w14:textId="67499E7B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1CEFF2B" w14:textId="18B7DBDE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131CC" w:rsidRPr="001075A1" w14:paraId="3E0A6714" w14:textId="77777777" w:rsidTr="003131CC"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</w:tcPr>
          <w:p w14:paraId="698B1EE3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Melissodes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CD7A3" w14:textId="77777777" w:rsidR="003131CC" w:rsidRDefault="003131CC" w:rsidP="003131C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bimaculatus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954A4" w14:textId="7DEB2D11" w:rsidR="003131CC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0FBE8" w14:textId="7C2F44AF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CD571" w14:textId="4D1F4066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14:paraId="5FB50194" w14:textId="34B2C6F3" w:rsidR="003131CC" w:rsidRPr="001075A1" w:rsidRDefault="003131CC" w:rsidP="00313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14:paraId="6FD09E78" w14:textId="77777777" w:rsidR="00024A58" w:rsidRDefault="00024A58" w:rsidP="003131C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0D89894" w14:textId="77777777" w:rsidR="00024A58" w:rsidRDefault="00024A5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798D6F8A" w14:textId="315C6698" w:rsidR="003131CC" w:rsidRPr="006568EB" w:rsidRDefault="00987280" w:rsidP="003131C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Appendix V</w:t>
      </w:r>
      <w:r w:rsidR="007E7631">
        <w:rPr>
          <w:rFonts w:ascii="Times New Roman" w:hAnsi="Times New Roman" w:cs="Times New Roman"/>
          <w:b/>
          <w:bCs/>
          <w:color w:val="000000" w:themeColor="text1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3131CC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3131CC">
        <w:rPr>
          <w:rFonts w:ascii="Times New Roman" w:hAnsi="Times New Roman" w:cs="Times New Roman"/>
          <w:color w:val="000000" w:themeColor="text1"/>
        </w:rPr>
        <w:t>Species totals of bee bowl trap captures located adjacent to sweet corn plants during the pollen shed period in 2020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2250"/>
        <w:gridCol w:w="990"/>
        <w:gridCol w:w="810"/>
        <w:gridCol w:w="990"/>
        <w:gridCol w:w="1120"/>
      </w:tblGrid>
      <w:tr w:rsidR="003131CC" w:rsidRPr="001075A1" w14:paraId="14DF2335" w14:textId="77777777" w:rsidTr="00FA7B1B">
        <w:tc>
          <w:tcPr>
            <w:tcW w:w="1475" w:type="dxa"/>
            <w:vMerge w:val="restart"/>
            <w:tcBorders>
              <w:bottom w:val="nil"/>
              <w:right w:val="nil"/>
            </w:tcBorders>
            <w:vAlign w:val="center"/>
          </w:tcPr>
          <w:p w14:paraId="41FCFA5E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Genus</w:t>
            </w:r>
          </w:p>
        </w:tc>
        <w:tc>
          <w:tcPr>
            <w:tcW w:w="2250" w:type="dxa"/>
            <w:vMerge w:val="restart"/>
            <w:tcBorders>
              <w:right w:val="nil"/>
            </w:tcBorders>
            <w:vAlign w:val="center"/>
          </w:tcPr>
          <w:p w14:paraId="211DBE18" w14:textId="77777777" w:rsidR="003131CC" w:rsidRPr="001075A1" w:rsidRDefault="003131CC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3910" w:type="dxa"/>
            <w:gridSpan w:val="4"/>
            <w:tcBorders>
              <w:left w:val="nil"/>
              <w:bottom w:val="single" w:sz="4" w:space="0" w:color="auto"/>
            </w:tcBorders>
          </w:tcPr>
          <w:p w14:paraId="0D125F4F" w14:textId="77777777" w:rsidR="003131CC" w:rsidRPr="001075A1" w:rsidRDefault="003131CC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Treatment</w:t>
            </w:r>
          </w:p>
        </w:tc>
      </w:tr>
      <w:tr w:rsidR="003131CC" w:rsidRPr="001075A1" w14:paraId="64CDBC7D" w14:textId="77777777" w:rsidTr="00FA7B1B">
        <w:trPr>
          <w:trHeight w:val="422"/>
        </w:trPr>
        <w:tc>
          <w:tcPr>
            <w:tcW w:w="147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F5662FF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nil"/>
            </w:tcBorders>
          </w:tcPr>
          <w:p w14:paraId="4020BA10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8EC118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9281EB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8F0A2A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LMFR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  <w:vAlign w:val="center"/>
          </w:tcPr>
          <w:p w14:paraId="7E858F0C" w14:textId="77777777" w:rsidR="003131CC" w:rsidRPr="001075A1" w:rsidRDefault="003131C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LMRye</w:t>
            </w:r>
          </w:p>
        </w:tc>
      </w:tr>
      <w:tr w:rsidR="003131CC" w:rsidRPr="001075A1" w14:paraId="3EA27F7C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C012CF5" w14:textId="77777777" w:rsidR="003131CC" w:rsidRPr="002E6813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267936" w14:textId="77777777" w:rsidR="003131CC" w:rsidRPr="002E6813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splendens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04EE07" w14:textId="6A84EFC4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2C3B1D" w14:textId="4F097364" w:rsidR="003131CC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E4A6B2" w14:textId="0AD39807" w:rsidR="003131CC" w:rsidRPr="001075A1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4DBC85D" w14:textId="7BB73858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131CC" w:rsidRPr="001075A1" w14:paraId="5BA710FF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7B01A0DE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8856946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texanus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246964" w14:textId="7DA637F8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EBD553" w14:textId="58700C4F" w:rsidR="003131CC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63D39B" w14:textId="2EA70287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6B9A977" w14:textId="2ADBF923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5353AF09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3343ED84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FBA37D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virescens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BBD7A4" w14:textId="549B7283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4C7143" w14:textId="5D951CDF" w:rsidR="003131CC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7A20A82" w14:textId="4AE69449" w:rsidR="003131CC" w:rsidRPr="001075A1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E79D7AB" w14:textId="53F16BFC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C7AD2" w:rsidRPr="001075A1" w14:paraId="49DE8406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5D25B21" w14:textId="0B8A4F1E" w:rsidR="00CC7AD2" w:rsidRDefault="00CC7AD2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Andrena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1FEDE59" w14:textId="335F8BCE" w:rsidR="00CC7AD2" w:rsidRDefault="00CC7AD2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denticulata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A4E29C" w14:textId="73831F65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965231" w14:textId="3C817F9D" w:rsidR="00CC7AD2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DBDB45" w14:textId="0858636D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777CC1E" w14:textId="41EAF848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131CC" w:rsidRPr="001075A1" w14:paraId="602A00D9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C6EC61C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0B2F1D8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mellifera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F4C4DB" w14:textId="357352DA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30FA25" w14:textId="1D734035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F94F90" w14:textId="6B17F985" w:rsidR="003131CC" w:rsidRPr="001075A1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3C6DED01" w14:textId="68599594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5E44C2A9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66F7B98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E54C3D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AA87B8" w14:textId="14618E8B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25633A" w14:textId="5EBC5561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5C898D" w14:textId="21F0D1A2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B15CC21" w14:textId="547B7EF5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131CC" w:rsidRPr="001075A1" w14:paraId="48C293F0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EECC1D6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Augochlorella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D4EC8F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83FE2C" w14:textId="0FECA0A4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BA97C1" w14:textId="43B138C5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D5CA2AD" w14:textId="67DB788B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5D99F57" w14:textId="7731CCC0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55B439E4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7B26FDF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37A8160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ligatus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poeyi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C1FEAB" w14:textId="5709FE72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53A1D6" w14:textId="1FBFD5A1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748607" w14:textId="1A289B02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E469AF9" w14:textId="779348B7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19A1C445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7E1DCE32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87C435B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parallelus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30E92E" w14:textId="6C560556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6E4B80" w14:textId="77EE8967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533369" w14:textId="11CC46E6" w:rsidR="003131CC" w:rsidRPr="001075A1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DE808AE" w14:textId="6BD053D5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0E6D794B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2F367CC" w14:textId="31E9E4F9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Hylaeus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E1DAB2" w14:textId="12DD4770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modestus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8FB37C" w14:textId="2A35C868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E56734" w14:textId="6972E600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B4F07C" w14:textId="2D6FA01A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F7AA089" w14:textId="4FCC4DC5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595F3311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DF3425C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45C593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bruneri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B95F83" w14:textId="16C9D3C9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91E687" w14:textId="1CCDC783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459CE4" w14:textId="49643667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6A09420" w14:textId="3F877DFB" w:rsidR="003131C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131CC" w:rsidRPr="001075A1" w14:paraId="0C5B26FF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3436E9CB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B3E9B0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callidum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18CFB7" w14:textId="62EE2A14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E583F6" w14:textId="1D6BAC65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043E19" w14:textId="2487E53C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DCF14BA" w14:textId="4BF8CE0A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7AD2" w:rsidRPr="001075A1" w14:paraId="4F2F909E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5692C22" w14:textId="77D04B40" w:rsidR="00CC7AD2" w:rsidRDefault="00CC7AD2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ECF0605" w14:textId="41A7D1B5" w:rsidR="00CC7AD2" w:rsidRDefault="00CC7AD2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confusus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26B659" w14:textId="5F00A5FF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2E4793" w14:textId="36ED1CFA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7CCB0B" w14:textId="417D6788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B86030B" w14:textId="02F9958A" w:rsidR="00CC7AD2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1438149C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B708B58" w14:textId="0921AB3E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79E96BE" w14:textId="735BF3DD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continuus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09E6E3" w14:textId="29A76B1C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EB99EF" w14:textId="16E12D41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7D4F40" w14:textId="0C720425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F561388" w14:textId="230536E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2842A286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FF3CF31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7605A5F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coreopsis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77EAF7" w14:textId="16C4D489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7DFA9E" w14:textId="3BEA8D66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046707" w14:textId="0D15AEA6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8F1331D" w14:textId="1A1799D4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308DB289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CA0BFDD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DED4194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hitchensi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F97865" w14:textId="181A4A90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8CAC49" w14:textId="303F59B9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BA2E15" w14:textId="13D9DA6B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E86B2FF" w14:textId="16751B0E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4B3725F8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706F9B3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A63040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95FA7E" w14:textId="43AB3208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B77557" w14:textId="0961EC9F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1D3B9C" w14:textId="279CF29F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084A192" w14:textId="14CFA3C4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131CC" w:rsidRPr="001075A1" w14:paraId="7593C13D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DB88352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A92ADAA" w14:textId="208022B4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 w:rsidR="00FA7B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1D3A88" w14:textId="19AB2DD5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5B6334" w14:textId="0CBF3E25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F975AB" w14:textId="4B1476A2" w:rsidR="003131C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D23E84D" w14:textId="7CCA4A5A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131CC" w:rsidRPr="001075A1" w14:paraId="71D1A958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BFA0C6B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BB2934" w14:textId="77777777" w:rsidR="003131CC" w:rsidRDefault="003131C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28A2E8" w14:textId="3B179FFD" w:rsidR="003131CC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FE7127" w14:textId="2A501EDA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47BAF7" w14:textId="00F3BEF1" w:rsidR="003131CC" w:rsidRPr="001075A1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4DC4861" w14:textId="047F8347" w:rsidR="003131C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07D39" w:rsidRPr="001075A1" w14:paraId="2D985640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218B7D9" w14:textId="2334CB5F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51CFEE" w14:textId="3B6AB3A2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puteulanum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A2CC5A" w14:textId="077A2991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86924E" w14:textId="74995FBD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A78C9C" w14:textId="3AFABB1D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31CA0115" w14:textId="3FE91F47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07D39" w:rsidRPr="001075A1" w14:paraId="5254DD81" w14:textId="77777777" w:rsidTr="00FA7B1B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7EE459A0" w14:textId="77777777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94F43AE" w14:textId="77777777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trigeminum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E41F57" w14:textId="6CBE1E40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92F7C4" w14:textId="6D61B52A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37E5A9" w14:textId="5818CFBE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272347F" w14:textId="6FC88C31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07D39" w:rsidRPr="001075A1" w14:paraId="5C36AAC4" w14:textId="77777777" w:rsidTr="00FA7B1B"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</w:tcPr>
          <w:p w14:paraId="1CC270E3" w14:textId="77777777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Melissodes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171D4" w14:textId="77777777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bimaculatus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8C927" w14:textId="1609F35C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9AFAA" w14:textId="0AC403AD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4E613" w14:textId="1283125D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14:paraId="214B2E29" w14:textId="3A3FE02A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14:paraId="141EB834" w14:textId="77777777" w:rsidR="003131CC" w:rsidRDefault="003131CC"/>
    <w:p w14:paraId="281EE285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CD0C0B5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36E631B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8053A50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4D98A25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7C4D140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5A5D80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70D5959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2DDEF89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3EE26E6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1DB08B1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4B4DC67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7A2287A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F3AE46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4391FC9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5CF75B1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5CCC947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054019A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CDC4EF4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862BB1D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A016C94" w14:textId="77777777" w:rsidR="00ED2D00" w:rsidRDefault="00ED2D00" w:rsidP="00FA7B1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269EC3C" w14:textId="19459DEC" w:rsidR="00FA7B1B" w:rsidRPr="006568EB" w:rsidRDefault="00987280" w:rsidP="00FA7B1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Appendix VI</w:t>
      </w:r>
      <w:r w:rsidR="007E7631">
        <w:rPr>
          <w:rFonts w:ascii="Times New Roman" w:hAnsi="Times New Roman" w:cs="Times New Roman"/>
          <w:b/>
          <w:bCs/>
          <w:color w:val="000000" w:themeColor="text1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FA7B1B" w:rsidRPr="006568E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FA7B1B">
        <w:rPr>
          <w:rFonts w:ascii="Times New Roman" w:hAnsi="Times New Roman" w:cs="Times New Roman"/>
          <w:color w:val="000000" w:themeColor="text1"/>
        </w:rPr>
        <w:t>Species totals of bee bowl trap captures located adjacent to sweet corn plants during the pollen shed period in 2021 in Beltsville, MD.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2250"/>
        <w:gridCol w:w="990"/>
        <w:gridCol w:w="810"/>
        <w:gridCol w:w="990"/>
        <w:gridCol w:w="1120"/>
      </w:tblGrid>
      <w:tr w:rsidR="00FA7B1B" w:rsidRPr="001075A1" w14:paraId="6E5093BC" w14:textId="77777777" w:rsidTr="0088003D">
        <w:tc>
          <w:tcPr>
            <w:tcW w:w="1475" w:type="dxa"/>
            <w:vMerge w:val="restart"/>
            <w:tcBorders>
              <w:bottom w:val="nil"/>
              <w:right w:val="nil"/>
            </w:tcBorders>
            <w:vAlign w:val="center"/>
          </w:tcPr>
          <w:p w14:paraId="24988CF8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Genus</w:t>
            </w:r>
          </w:p>
        </w:tc>
        <w:tc>
          <w:tcPr>
            <w:tcW w:w="2250" w:type="dxa"/>
            <w:vMerge w:val="restart"/>
            <w:tcBorders>
              <w:right w:val="nil"/>
            </w:tcBorders>
            <w:vAlign w:val="center"/>
          </w:tcPr>
          <w:p w14:paraId="0B64D166" w14:textId="77777777" w:rsidR="00FA7B1B" w:rsidRPr="001075A1" w:rsidRDefault="00FA7B1B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Species</w:t>
            </w:r>
          </w:p>
        </w:tc>
        <w:tc>
          <w:tcPr>
            <w:tcW w:w="3910" w:type="dxa"/>
            <w:gridSpan w:val="4"/>
            <w:tcBorders>
              <w:left w:val="nil"/>
              <w:bottom w:val="single" w:sz="4" w:space="0" w:color="auto"/>
            </w:tcBorders>
          </w:tcPr>
          <w:p w14:paraId="35C1FE96" w14:textId="77777777" w:rsidR="00FA7B1B" w:rsidRPr="001075A1" w:rsidRDefault="00FA7B1B" w:rsidP="0088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Treatment</w:t>
            </w:r>
          </w:p>
        </w:tc>
      </w:tr>
      <w:tr w:rsidR="00FA7B1B" w:rsidRPr="001075A1" w14:paraId="511625F5" w14:textId="77777777" w:rsidTr="0088003D">
        <w:trPr>
          <w:trHeight w:val="422"/>
        </w:trPr>
        <w:tc>
          <w:tcPr>
            <w:tcW w:w="147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4408BEF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nil"/>
            </w:tcBorders>
          </w:tcPr>
          <w:p w14:paraId="5B451462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2BD52A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CT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9D4C68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88E256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LMFR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</w:tcBorders>
            <w:vAlign w:val="center"/>
          </w:tcPr>
          <w:p w14:paraId="175FCBB2" w14:textId="77777777" w:rsidR="00FA7B1B" w:rsidRPr="001075A1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75A1">
              <w:rPr>
                <w:rFonts w:ascii="Times New Roman" w:hAnsi="Times New Roman" w:cs="Times New Roman"/>
                <w:sz w:val="22"/>
                <w:szCs w:val="22"/>
              </w:rPr>
              <w:t>LMRye</w:t>
            </w:r>
          </w:p>
        </w:tc>
      </w:tr>
      <w:tr w:rsidR="00FA7B1B" w:rsidRPr="001075A1" w14:paraId="5C415F4E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9BB0DFB" w14:textId="77777777" w:rsidR="00FA7B1B" w:rsidRPr="002E6813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8143830" w14:textId="77777777" w:rsidR="00FA7B1B" w:rsidRPr="002E6813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splendens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BC79C1" w14:textId="7326F784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97C5BD" w14:textId="24D38655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89E1B1" w14:textId="580E584D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CA40ADC" w14:textId="0AB4602E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A7B1B" w:rsidRPr="001075A1" w14:paraId="2ED07165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2F214D1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C157BD4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texanus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3C4F0E" w14:textId="591CDD50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B19A29" w14:textId="5C71C723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73FB13" w14:textId="4E51220D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373DC20" w14:textId="5444C28C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A7B1B" w:rsidRPr="001075A1" w14:paraId="5A3ABA14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D9B0B42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Agapostemon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00B951B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virescens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63F424" w14:textId="1D4E2E9F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99DFEC" w14:textId="2BBDA0EE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302837" w14:textId="2ECBB5E8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483AAC2" w14:textId="6CE8607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A7B1B" w:rsidRPr="001075A1" w14:paraId="06A89185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A0176CC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Apis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37284E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mellifera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121B04" w14:textId="15BCE042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A34AC3" w14:textId="2C6EE25E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77DA4D" w14:textId="4E745F2E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0FEB668" w14:textId="2E949B17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A7B1B" w:rsidRPr="001075A1" w14:paraId="5D6D6657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BE357B6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A8A40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A9823F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F6A5B2" w14:textId="61D52360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3F6C6A" w14:textId="3CF92B64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D2EF4AE" w14:textId="346C8B59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A7B1B" w:rsidRPr="001075A1" w14:paraId="4E49104E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48FBFB1C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Augochlorella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5DD436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6FA548" w14:textId="33F202A7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246CFC" w14:textId="48BAF211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75D15F" w14:textId="2E5DD073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CEDEA79" w14:textId="5C9E3637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A7B1B" w:rsidRPr="001075A1" w14:paraId="50E8B4D0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40363EA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Eucera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11CF134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bamata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5E58FD" w14:textId="46C75382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88E0EB" w14:textId="46E547FF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29465B" w14:textId="395E65B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47CC043" w14:textId="44DA85C0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56027831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A6D6DAD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3153EB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ligatus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poeyi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13ED84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8B9E2B" w14:textId="6507E8F6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3FC0D3" w14:textId="23640083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7D51E91" w14:textId="198F6EA6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7B0FE57C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37C9CFA3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Halictus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42F5FE7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parallelus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7F09E5" w14:textId="6ECAD5EC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AB5C05" w14:textId="34EF0365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F6371B" w14:textId="45C9BB76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04ACFA6D" w14:textId="160E9175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A7B1B" w:rsidRPr="001075A1" w14:paraId="75412A41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BE3C799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Hylaeus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6D14AB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modestus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BEC706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E62864" w14:textId="7B8111B6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A85DCA" w14:textId="61744D63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622309F0" w14:textId="0E49E3B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4964CFFB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FFEF94C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3AEB1D9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bruneri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E9B87B" w14:textId="09E4780B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57410A" w14:textId="219165FC" w:rsidR="00FA7B1B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670E4C" w14:textId="75707B29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69C6894" w14:textId="6129C04E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D22FC" w:rsidRPr="001075A1" w14:paraId="7740D3B0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2F41098" w14:textId="38E87D72" w:rsidR="00DD22FC" w:rsidRDefault="00DD22F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2D497E" w14:textId="26B1DB97" w:rsidR="00DD22FC" w:rsidRDefault="00DD22FC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confusus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696269" w14:textId="1041EF3F" w:rsidR="00DD22FC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F11562" w14:textId="0A66E198" w:rsidR="00DD22FC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CE3620" w14:textId="0507653D" w:rsidR="00DD22FC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9FF6E8D" w14:textId="7593DFE9" w:rsidR="00DD22FC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3D6630E8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006CBD5A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A8C83C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hitchensi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169BE2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71C99" w14:textId="24F641F1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C0D7D8" w14:textId="5531B082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925777F" w14:textId="6FB49FF7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6B8B6175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46F121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415E615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28726B" w14:textId="139BDDC4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BA54F4" w14:textId="164C92AB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59E591" w14:textId="6E4D5DA4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4BC8A5BF" w14:textId="7F69AD7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A7B1B" w:rsidRPr="001075A1" w14:paraId="13640512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5D26B3DF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0CF614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leucocomus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D3D6E2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E759C5" w14:textId="12A374FA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6BA0DA" w14:textId="290E446E" w:rsidR="00FA7B1B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21068D36" w14:textId="14303C8B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64353620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2541C8B4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7BD76E2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pilosum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A869F9B" w14:textId="05087AED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A5DF8A" w14:textId="50620BF6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B7D8FFD" w14:textId="35D1D7D0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1B09DB77" w14:textId="47EEEFA6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07D39" w:rsidRPr="001075A1" w14:paraId="2515652F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1A80F301" w14:textId="29E2CD9D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F73059" w14:textId="2000D260" w:rsidR="00707D39" w:rsidRDefault="00707D39" w:rsidP="00707D39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puteulanum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06AF02" w14:textId="3A2566CF" w:rsidR="00707D39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74B00E" w14:textId="23CB5FE8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92B1C6" w14:textId="3E027A1D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71BAC49B" w14:textId="432A9938" w:rsidR="00707D39" w:rsidRPr="001075A1" w:rsidRDefault="00707D39" w:rsidP="00707D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56F83908" w14:textId="77777777" w:rsidTr="0088003D"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14:paraId="686A57EB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Lasioglossum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2BBBA98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trigeminum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F24C76" w14:textId="77777777" w:rsidR="00FA7B1B" w:rsidRDefault="00FA7B1B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6C0C48" w14:textId="0DCD0077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41FEF97" w14:textId="19941E3F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14:paraId="583727A1" w14:textId="29C93C0D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7B1B" w:rsidRPr="001075A1" w14:paraId="277A83BA" w14:textId="77777777" w:rsidTr="0088003D"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</w:tcPr>
          <w:p w14:paraId="0BB0D72E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Melissodes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BA913" w14:textId="77777777" w:rsidR="00FA7B1B" w:rsidRDefault="00FA7B1B" w:rsidP="008800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bimaculatus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1FB91" w14:textId="285B111B" w:rsidR="00FA7B1B" w:rsidRDefault="00DD22FC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CD652" w14:textId="6A4677CD" w:rsidR="00FA7B1B" w:rsidRPr="001075A1" w:rsidRDefault="00707D39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6F051" w14:textId="4562DBD7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</w:tcBorders>
          </w:tcPr>
          <w:p w14:paraId="0F5E15E4" w14:textId="63FFA354" w:rsidR="00FA7B1B" w:rsidRPr="001075A1" w:rsidRDefault="00CC7AD2" w:rsidP="008800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14:paraId="5DFF9E54" w14:textId="77777777" w:rsidR="00FA7B1B" w:rsidRDefault="00FA7B1B"/>
    <w:sectPr w:rsidR="00FA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D"/>
    <w:rsid w:val="00024A58"/>
    <w:rsid w:val="00057550"/>
    <w:rsid w:val="002A07DA"/>
    <w:rsid w:val="003131CC"/>
    <w:rsid w:val="00335E0F"/>
    <w:rsid w:val="00337624"/>
    <w:rsid w:val="003D5814"/>
    <w:rsid w:val="0050006A"/>
    <w:rsid w:val="00560FC4"/>
    <w:rsid w:val="00615093"/>
    <w:rsid w:val="00707D39"/>
    <w:rsid w:val="007E7631"/>
    <w:rsid w:val="00987280"/>
    <w:rsid w:val="00BE03AD"/>
    <w:rsid w:val="00CC7AD2"/>
    <w:rsid w:val="00DD22FC"/>
    <w:rsid w:val="00EC1919"/>
    <w:rsid w:val="00EC6BD7"/>
    <w:rsid w:val="00ED2D00"/>
    <w:rsid w:val="00F116FD"/>
    <w:rsid w:val="00F97121"/>
    <w:rsid w:val="00FA7B1B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6AA8"/>
  <w15:chartTrackingRefBased/>
  <w15:docId w15:val="{4ED8500B-9D59-7B4F-93EF-4C4ADAA8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03A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42tablebody">
    <w:name w:val="MDPI_4.2_table_body"/>
    <w:qFormat/>
    <w:rsid w:val="00BE03AD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3AD"/>
    <w:rPr>
      <w:sz w:val="16"/>
      <w:szCs w:val="16"/>
    </w:rPr>
  </w:style>
  <w:style w:type="table" w:styleId="Tabellenraster">
    <w:name w:val="Table Grid"/>
    <w:basedOn w:val="NormaleTabelle"/>
    <w:uiPriority w:val="39"/>
    <w:rsid w:val="00F971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qFormat/>
    <w:rsid w:val="00EC1919"/>
    <w:rPr>
      <w:color w:val="7F7F7F" w:themeColor="text1" w:themeTint="80"/>
      <w:u w:val="single"/>
    </w:rPr>
  </w:style>
  <w:style w:type="paragraph" w:customStyle="1" w:styleId="Heading">
    <w:name w:val="Heading"/>
    <w:basedOn w:val="Standard"/>
    <w:link w:val="HeadingZchn"/>
    <w:qFormat/>
    <w:rsid w:val="00EC1919"/>
    <w:pPr>
      <w:spacing w:before="200" w:after="120" w:line="276" w:lineRule="auto"/>
      <w:jc w:val="both"/>
    </w:pPr>
    <w:rPr>
      <w:rFonts w:ascii="Candara" w:eastAsia="Times New Roman" w:hAnsi="Candara" w:cs="Times New Roman"/>
      <w:b/>
      <w:bCs/>
      <w:smallCaps/>
      <w:kern w:val="0"/>
      <w:sz w:val="22"/>
      <w:szCs w:val="22"/>
      <w:lang w:bidi="en-US"/>
      <w14:ligatures w14:val="none"/>
    </w:rPr>
  </w:style>
  <w:style w:type="character" w:customStyle="1" w:styleId="HeadingZchn">
    <w:name w:val="Heading Zchn"/>
    <w:basedOn w:val="Absatz-Standardschriftart"/>
    <w:link w:val="Heading"/>
    <w:rsid w:val="00EC1919"/>
    <w:rPr>
      <w:rFonts w:ascii="Candara" w:eastAsia="Times New Roman" w:hAnsi="Candara" w:cs="Times New Roman"/>
      <w:b/>
      <w:bCs/>
      <w:smallCaps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26786/1920-7603(2024)7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Louise Johnson</dc:creator>
  <cp:keywords/>
  <dc:description/>
  <cp:lastModifiedBy>CAROLIN MAYER</cp:lastModifiedBy>
  <cp:revision>3</cp:revision>
  <dcterms:created xsi:type="dcterms:W3CDTF">2024-03-11T14:31:00Z</dcterms:created>
  <dcterms:modified xsi:type="dcterms:W3CDTF">2024-03-11T14:32:00Z</dcterms:modified>
</cp:coreProperties>
</file>