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9B" w:rsidRDefault="00E06512" w:rsidP="00B03A8D">
      <w:pPr>
        <w:spacing w:after="120" w:line="480" w:lineRule="auto"/>
      </w:pPr>
      <w:r w:rsidRPr="00530EEC">
        <w:rPr>
          <w:rFonts w:ascii="Times New Roman" w:hAnsi="Times New Roman" w:cs="Times New Roman"/>
          <w:smallCaps/>
          <w:sz w:val="24"/>
          <w:szCs w:val="24"/>
        </w:rPr>
        <w:t xml:space="preserve">Table S1. </w:t>
      </w:r>
      <w:r w:rsidR="00530EEC">
        <w:rPr>
          <w:rFonts w:ascii="Times New Roman" w:hAnsi="Times New Roman" w:cs="Times New Roman"/>
          <w:sz w:val="24"/>
          <w:szCs w:val="24"/>
        </w:rPr>
        <w:t>Plant species studied</w:t>
      </w:r>
      <w:r w:rsidR="00C036BB">
        <w:rPr>
          <w:rFonts w:ascii="Times New Roman" w:hAnsi="Times New Roman" w:cs="Times New Roman"/>
          <w:sz w:val="24"/>
          <w:szCs w:val="24"/>
        </w:rPr>
        <w:t xml:space="preserve"> (</w:t>
      </w:r>
      <w:r w:rsidR="00C036BB" w:rsidRPr="00C036BB">
        <w:rPr>
          <w:rFonts w:ascii="Times New Roman" w:hAnsi="Times New Roman" w:cs="Times New Roman"/>
          <w:i/>
          <w:sz w:val="24"/>
          <w:szCs w:val="24"/>
        </w:rPr>
        <w:t>N</w:t>
      </w:r>
      <w:r w:rsidR="00C036BB">
        <w:rPr>
          <w:rFonts w:ascii="Times New Roman" w:hAnsi="Times New Roman" w:cs="Times New Roman"/>
          <w:sz w:val="24"/>
          <w:szCs w:val="24"/>
        </w:rPr>
        <w:t xml:space="preserve"> = 251)</w:t>
      </w:r>
      <w:r w:rsidR="00530EEC">
        <w:rPr>
          <w:rFonts w:ascii="Times New Roman" w:hAnsi="Times New Roman" w:cs="Times New Roman"/>
          <w:sz w:val="24"/>
          <w:szCs w:val="24"/>
        </w:rPr>
        <w:t>, sampli</w:t>
      </w:r>
      <w:bookmarkStart w:id="0" w:name="_GoBack"/>
      <w:bookmarkEnd w:id="0"/>
      <w:r w:rsidR="00530EEC">
        <w:rPr>
          <w:rFonts w:ascii="Times New Roman" w:hAnsi="Times New Roman" w:cs="Times New Roman"/>
          <w:sz w:val="24"/>
          <w:szCs w:val="24"/>
        </w:rPr>
        <w:t xml:space="preserve">ng effort, flower visitation by Nitidulid beetles and number of </w:t>
      </w:r>
      <w:r w:rsidR="00B22EDB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530EEC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B22EDB">
        <w:rPr>
          <w:rFonts w:ascii="Times New Roman" w:hAnsi="Times New Roman" w:cs="Times New Roman"/>
          <w:sz w:val="24"/>
          <w:szCs w:val="24"/>
        </w:rPr>
        <w:t xml:space="preserve">per </w:t>
      </w:r>
      <w:r w:rsidR="00530EEC">
        <w:rPr>
          <w:rFonts w:ascii="Times New Roman" w:hAnsi="Times New Roman" w:cs="Times New Roman"/>
          <w:sz w:val="24"/>
          <w:szCs w:val="24"/>
        </w:rPr>
        <w:t>species.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14"/>
        <w:gridCol w:w="1268"/>
        <w:gridCol w:w="2100"/>
        <w:gridCol w:w="851"/>
        <w:gridCol w:w="851"/>
        <w:gridCol w:w="851"/>
        <w:gridCol w:w="851"/>
        <w:gridCol w:w="1178"/>
      </w:tblGrid>
      <w:tr w:rsidR="00EE46F1" w:rsidRPr="00EA7876" w:rsidTr="00530EEC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</w:tcBorders>
            <w:noWrap/>
            <w:vAlign w:val="bottom"/>
          </w:tcPr>
          <w:p w:rsidR="00EE46F1" w:rsidRPr="00FC25EB" w:rsidRDefault="00EE46F1" w:rsidP="004C56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bottom"/>
          </w:tcPr>
          <w:p w:rsidR="00EE46F1" w:rsidRPr="00EB3E2D" w:rsidRDefault="00EE46F1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bottom"/>
          </w:tcPr>
          <w:p w:rsidR="00EE46F1" w:rsidRDefault="00EE46F1" w:rsidP="004C56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noWrap/>
            <w:vAlign w:val="bottom"/>
          </w:tcPr>
          <w:p w:rsidR="00EE46F1" w:rsidRDefault="00EE46F1" w:rsidP="004C56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Nitidulid flower visitation probability (min</w:t>
            </w:r>
            <w:r w:rsidRPr="00213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46F1" w:rsidRDefault="004F3D09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Sampled </w:t>
            </w:r>
            <w:r w:rsidR="00530EEC">
              <w:rPr>
                <w:rFonts w:ascii="Times New Roman" w:hAnsi="Times New Roman" w:cs="Times New Roman"/>
                <w:sz w:val="24"/>
                <w:szCs w:val="24"/>
              </w:rPr>
              <w:t>Nitidulid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pecimens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3219">
              <w:rPr>
                <w:rFonts w:ascii="Times New Roman" w:hAnsi="Times New Roman" w:cs="Times New Roman"/>
                <w:sz w:val="24"/>
                <w:szCs w:val="24"/>
              </w:rPr>
              <w:t xml:space="preserve">identified to species </w:t>
            </w:r>
            <w:r w:rsidR="00EE46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46F1" w:rsidRPr="00EA7876" w:rsidTr="00530EEC">
        <w:trPr>
          <w:trHeight w:val="300"/>
          <w:jc w:val="center"/>
        </w:trPr>
        <w:tc>
          <w:tcPr>
            <w:tcW w:w="297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E46F1" w:rsidRPr="00FC25EB" w:rsidRDefault="00EE46F1" w:rsidP="004C56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sz w:val="24"/>
                <w:szCs w:val="24"/>
              </w:rPr>
              <w:t>Plant species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:rsidR="00EE46F1" w:rsidRPr="00EB3E2D" w:rsidRDefault="00EE46F1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E46F1" w:rsidRPr="00EA7876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pollinator censuses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:rsidR="00EE46F1" w:rsidRPr="00FC25EB" w:rsidRDefault="00EE46F1" w:rsidP="004C56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6F1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6F1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6F1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6F1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6F1" w:rsidRDefault="00EE46F1" w:rsidP="004C56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:rsidR="00EB3E2D" w:rsidRPr="00EA7876" w:rsidRDefault="00EB3E2D" w:rsidP="004C56C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Achillea odorata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EB3E2D" w:rsidRPr="00EB3E2D" w:rsidRDefault="00EB3E2D" w:rsidP="004C56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B3E2D" w:rsidRPr="00EA7876" w:rsidRDefault="00EB3E2D" w:rsidP="004C56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Acinos alpinus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Allium guttatum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Allium roseum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6.38E-05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Allium rouyi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Allium scorodoprasum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Allium sphaerocephalon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Alyssum montanum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1.61E-04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Alyssum simplex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Amelanchier ovalis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2.31E-03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Anagallis monelli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4.69E-05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Anarrhinum laxiflorum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Andryala integrifolia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Andryala ragusina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2.92E-03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Anthemis pedunculata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4.39E-05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Anthericum liliago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Asparagaceae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Anthyllis vulneraria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Antirrhinum australe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Aphyllanthes monspeliensis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Asparagaceae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Aquilegia pyrenaica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5.89E-05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Aquilegia vulgaris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Arabis auriculata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Arabis verna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Arbutus unedo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Ericaceae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Arenaria armerina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Arenaria grandiflora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Arenaria modesta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Arenaria obtusiflora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Armeria filicaulis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Plumbaginaceae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1.94E-03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Armeria villosa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Plumbaginaceae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Asphodelus cerasiferus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Asphodelaceae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2.88E-05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Astragalus bourgaeanus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Astragalus incanus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Atropa baetica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Bellis perennis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Bellis sylvestris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2.20E-04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Berberis hispanica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Berberidaceae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5.37E-04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Biscutella laxa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2.66E-04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Buxus sempervirens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Buxaceae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Calamintha nepeta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Campanula dieckii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Campanulaceae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Campanula mollis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Campanulaceae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1.32E-03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Carduncellus monspelliensium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Carduus platypus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Carduus tenuiflorus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Carlina hispanica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Carlina racemosa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Carthamus lanatus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Catananche caerulea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Centaurea calcitrapa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Centaurea castellanoides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1.54E-04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Centaurea graminifolia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Centaurium tenuiflorum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Gentianaceae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Cerastium gibraltaricum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Chaenorhinum macropodum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Chiliadenus glutinosus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Chondrilla juncea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Cirsium acaule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Cirsium monspessulanum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Cirsium odontolepis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Cirsium pyrenaicum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Cirsium vulgare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Cistus albidus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6.39E-04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Cistus monspeliensis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5.32E-04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Cistus salviifolius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Clematis vitalba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Cleonia lusitanica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Clinopodium vulgare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Conopodium arvense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Convolvulus arvensis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Convolvulaceae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Coris monspeliensis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Crataegus monogyna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6.97E-05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Crepis albida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Crepis capillaris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Crocus nevadensis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Crocus nudiflorus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Cuscuta triumvirati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Convolvulaceae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Daphne gnidium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Thymelaeaceae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Daphne laureola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Thymelaeaceae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5.58E-04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Digitalis obscura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Draba hispanica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1.49E-03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Drimia maritima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Hyacinthaceae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Echinospartum boissieri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Echium flavum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Erinacea anthyllis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Erodium cazorlanum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Erodium cheilanthifolium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Erodium cicutarium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Erophila verna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Eryngium campestre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Eryngium dilatatum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Erysimum cazorlense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Erysimum mediohispanicum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Euphorbia nicaeensis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Euphorbiaceae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Filipendula vulgaris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1.98E-04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Fumana baetica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5.63E-05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Fumana paradoxa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1.59E-04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Fumana procumbens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Gagea soleirolii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Liliaceae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9.39E-04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Galatella linosyris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Galium verum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5.85E-05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Genista longipes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Genista pseudopilosa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Genista scorpius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Geranium lucidum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Geranium molle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Geum sylvaticum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1.95E-04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Gladiolus illyricus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Globularia spinosa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Gymnadenia conopsea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Hedera helix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Araliaceae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Helianthemum apenninum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1.82E-03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Helianthemum asperum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1.08E-03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Helianthemum cinereum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Helianthemum oelandicum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Cistaceae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2.06E-03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Helleborus foetidus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Hepatica nobilis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1.37E-04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Himantoglossum hircinum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Hippocrepis bourgaei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Hormathophylla baetica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Hormathophylla spinosa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Hyacinthoides reverchonii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Hyacinthaceae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Hypericum caprifolium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Hypericaceae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1.10E-04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Hypericum ericoides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Hypericaceae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Hypericum perforatum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Hypericaceae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2.14E-04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Iberis carnosa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Inula montana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Iris foetidissima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Iris planifolia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Jasonia tuberosa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Jonopsidium prolongoi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Jurinea humilis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Klasea nudicaulis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Klasea pinnatifida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Knautia subscaposa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Caprifoliaceae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Lamium amplexicaule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Lavandula latifolia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Leontodon longirrostris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Lepidium petrophilum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Leucanthemopsis pallida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6.14E-04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Linaria aeruginea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Linaria verticillata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Linaria viscosa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Linum bienne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Linum narbonense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Linum tenue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4.87E-05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Lithodora fruticosa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Lonicera arborea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Caprifoliaceae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Lysimachia ephemerum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Lythrum baeticum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Lythraceae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Lythrum junceum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Lythraceae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Lythrum salicaria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Lythraceae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Mantisalca salmantica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Marrubium supinum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Mentha aquatica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Merendera montana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Colchicaceae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Muscari neglectum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Hyacinthaceae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Narcissus bujei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9.57E-04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Narcissus cuatrecasasii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Narcissus hedraeanthus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1.42E-04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Narcissus longispathus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7.95E-04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Narcissus triandrus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Nepeta tuberosa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Omphalodes linifolia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5.21E-05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Ononis pusilla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Ononis spinosa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Onopordum acaulon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Orchis coriophora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Origanum virens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Ornithogalum umbellatum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Hyacinthaceae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4.63E-05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Orobanche haenseleri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Orobanchaceae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Papaver dubium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Papaveraceae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Parnassia palustris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Celastraceae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Petrorhagia nanteuilii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Phlomis herba-venti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Phlomis lychnitis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Picnomon acarna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Pilosella pseudopilosella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1.10E-03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Pistorinia hispanica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Plumbago europaea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Plumbaginaceae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Polygala boissieri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Polygalaceae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Polygonatum odoratum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Asparagaceae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Potentilla caulescens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1.44E-04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Potentilla reptans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Primula acaulis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Prolongoa hispanica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Prunella laciniata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Prunus mahaleb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Prunus prostrata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9.90E-05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Pterocephalus spathulatus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Caprifoliaceae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Ptilostemon hispanicus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bulbosus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3.81E-04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ficaria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7.27E-03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gramineus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8.59E-04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malessanus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1.40E-04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paludosus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8.39E-04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Ranunculus repens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Rhagadiolus edulis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Roemeria argemone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Papaveraceae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Rosa canina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Rosa micrantha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6.03E-04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Rosa sicula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3.21E-04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Rosmarinus officinalis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Rubus ulmifolius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5.36E-04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Salvia lavandulifolia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Salvia verbenaca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Santolina rosmarinifolia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4.84E-05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Saponaria ocymoides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Satureja intricata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1.76E-05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Saxifraga carpetana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Saxifragaceae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3.67E-04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Saxifraga haenseleri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Saxifragaceae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5.97E-05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Saxifraga tridactylites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Saxifragaceae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Scabiosa andryaefolia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Caprifoliaceae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Scilla paui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Asparagaceae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Scorzonera albicans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Sedum acre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Sedum album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9.18E-05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Sedum dasyphyllum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7.28E-04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Sedum mucizonia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Sedum sediforme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Crassulaceae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Senecio doria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vAlign w:val="bottom"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00" w:type="dxa"/>
            <w:noWrap/>
            <w:vAlign w:val="bottom"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Senecio malacitanus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Seseli montanum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Sherardia arvensis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Sideritis incana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Silene colorata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Silene psammitis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Sisymbrella aspera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1.56E-05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Sisymbrium crassifolium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8.66E-05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Solidago virgaurea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Sonchus aquatilis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Stachys officinalis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Taraxacum laevigatum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9.76E-03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Taraxacum obovatum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9.11E-04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Teucrium aureum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Teucrium rotundifolium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Teucrium webbianum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Thymus mastichina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Thymus orospedanus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Thymus serpylloides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Trifolium campestre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1.94E-05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Ulex parviflorus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Valeriana tuberosa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Caprifoliaceae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Verbascum giganteum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Scrophulariaceae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Verbascum sinuatum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Scrophulariaceae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Viburnum tinus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Adoxaceae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8.32E-04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Vicia onobrychioides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Vicia pseudocracca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Vicia sativa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Viola cazorlensis</w:t>
            </w:r>
          </w:p>
        </w:tc>
        <w:tc>
          <w:tcPr>
            <w:tcW w:w="2114" w:type="dxa"/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Violaceae</w:t>
            </w:r>
          </w:p>
        </w:tc>
        <w:tc>
          <w:tcPr>
            <w:tcW w:w="1268" w:type="dxa"/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00" w:type="dxa"/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3E2D" w:rsidRPr="00EA7876" w:rsidTr="00530EEC">
        <w:trPr>
          <w:trHeight w:val="300"/>
          <w:jc w:val="center"/>
        </w:trPr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EB3E2D" w:rsidRPr="00EA7876" w:rsidRDefault="00EB3E2D" w:rsidP="004C56C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i/>
                <w:sz w:val="24"/>
                <w:szCs w:val="24"/>
              </w:rPr>
              <w:t>Viola odorata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EB3E2D" w:rsidRPr="00EB3E2D" w:rsidRDefault="00EB3E2D" w:rsidP="004C56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D">
              <w:rPr>
                <w:rFonts w:ascii="Times New Roman" w:hAnsi="Times New Roman" w:cs="Times New Roman"/>
                <w:sz w:val="24"/>
                <w:szCs w:val="24"/>
              </w:rPr>
              <w:t>Violaceae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hideMark/>
          </w:tcPr>
          <w:p w:rsidR="00EB3E2D" w:rsidRPr="00EA7876" w:rsidRDefault="00EB3E2D" w:rsidP="004C56C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noWrap/>
            <w:hideMark/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C25E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EB3E2D" w:rsidRPr="00FC25EB" w:rsidRDefault="00EB3E2D" w:rsidP="004C56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D16EE" w:rsidRPr="008D16EE" w:rsidRDefault="008D16EE" w:rsidP="008D16EE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8D16EE">
        <w:rPr>
          <w:rFonts w:ascii="Times New Roman" w:hAnsi="Times New Roman" w:cs="Times New Roman"/>
          <w:sz w:val="24"/>
        </w:rPr>
        <w:t xml:space="preserve">* </w:t>
      </w:r>
      <w:r>
        <w:rPr>
          <w:rFonts w:ascii="Times New Roman" w:hAnsi="Times New Roman" w:cs="Times New Roman"/>
          <w:sz w:val="24"/>
        </w:rPr>
        <w:t>Species abbreviations:</w:t>
      </w:r>
      <w:r w:rsidR="00EB3E2D">
        <w:rPr>
          <w:rFonts w:ascii="Times New Roman" w:hAnsi="Times New Roman" w:cs="Times New Roman"/>
          <w:sz w:val="24"/>
        </w:rPr>
        <w:br/>
      </w:r>
      <w:r w:rsidRPr="008D16EE">
        <w:rPr>
          <w:rFonts w:ascii="Times New Roman" w:hAnsi="Times New Roman" w:cs="Times New Roman"/>
          <w:sz w:val="24"/>
        </w:rPr>
        <w:t xml:space="preserve">Ab = </w:t>
      </w:r>
      <w:r w:rsidRPr="008D16EE">
        <w:rPr>
          <w:rFonts w:ascii="Times New Roman" w:hAnsi="Times New Roman" w:cs="Times New Roman"/>
          <w:i/>
          <w:sz w:val="24"/>
        </w:rPr>
        <w:t>Acanthogethes brevis</w:t>
      </w:r>
      <w:r w:rsidRPr="008D16EE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Al = </w:t>
      </w:r>
      <w:r w:rsidRPr="008D16EE">
        <w:rPr>
          <w:rFonts w:ascii="Times New Roman" w:hAnsi="Times New Roman" w:cs="Times New Roman"/>
          <w:i/>
          <w:sz w:val="24"/>
        </w:rPr>
        <w:t>Acanthogethes lamii</w:t>
      </w:r>
      <w:r>
        <w:rPr>
          <w:rFonts w:ascii="Times New Roman" w:hAnsi="Times New Roman" w:cs="Times New Roman"/>
          <w:sz w:val="24"/>
        </w:rPr>
        <w:t xml:space="preserve">; Ba = </w:t>
      </w:r>
      <w:r w:rsidRPr="008D16EE">
        <w:rPr>
          <w:rFonts w:ascii="Times New Roman" w:hAnsi="Times New Roman" w:cs="Times New Roman"/>
          <w:i/>
          <w:sz w:val="24"/>
        </w:rPr>
        <w:t>Brassicogethes aeneus</w:t>
      </w:r>
      <w:r>
        <w:rPr>
          <w:rFonts w:ascii="Times New Roman" w:hAnsi="Times New Roman" w:cs="Times New Roman"/>
          <w:sz w:val="24"/>
        </w:rPr>
        <w:t xml:space="preserve">; Bf = </w:t>
      </w:r>
      <w:r w:rsidRPr="008D16EE">
        <w:rPr>
          <w:rFonts w:ascii="Times New Roman" w:hAnsi="Times New Roman" w:cs="Times New Roman"/>
          <w:i/>
          <w:sz w:val="24"/>
        </w:rPr>
        <w:t>Brassicogethes fulvipes</w:t>
      </w:r>
      <w:r>
        <w:rPr>
          <w:rFonts w:ascii="Times New Roman" w:hAnsi="Times New Roman" w:cs="Times New Roman"/>
          <w:sz w:val="24"/>
        </w:rPr>
        <w:t xml:space="preserve">; Tn = </w:t>
      </w:r>
      <w:r w:rsidRPr="008D16EE">
        <w:rPr>
          <w:rFonts w:ascii="Times New Roman" w:hAnsi="Times New Roman" w:cs="Times New Roman"/>
          <w:i/>
          <w:sz w:val="24"/>
        </w:rPr>
        <w:t>Thymogethes nigritus</w:t>
      </w:r>
      <w:r>
        <w:rPr>
          <w:rFonts w:ascii="Times New Roman" w:hAnsi="Times New Roman" w:cs="Times New Roman"/>
          <w:sz w:val="24"/>
        </w:rPr>
        <w:t>.</w:t>
      </w:r>
    </w:p>
    <w:sectPr w:rsidR="008D16EE" w:rsidRPr="008D16EE" w:rsidSect="00F54642">
      <w:headerReference w:type="default" r:id="rId6"/>
      <w:pgSz w:w="16838" w:h="11906" w:orient="landscape"/>
      <w:pgMar w:top="1474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99" w:rsidRDefault="00985499" w:rsidP="002131BF">
      <w:pPr>
        <w:spacing w:after="0" w:line="240" w:lineRule="auto"/>
      </w:pPr>
      <w:r>
        <w:separator/>
      </w:r>
    </w:p>
  </w:endnote>
  <w:endnote w:type="continuationSeparator" w:id="0">
    <w:p w:rsidR="00985499" w:rsidRDefault="00985499" w:rsidP="0021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99" w:rsidRDefault="00985499" w:rsidP="002131BF">
      <w:pPr>
        <w:spacing w:after="0" w:line="240" w:lineRule="auto"/>
      </w:pPr>
      <w:r>
        <w:separator/>
      </w:r>
    </w:p>
  </w:footnote>
  <w:footnote w:type="continuationSeparator" w:id="0">
    <w:p w:rsidR="00985499" w:rsidRDefault="00985499" w:rsidP="0021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648551"/>
      <w:docPartObj>
        <w:docPartGallery w:val="Page Numbers (Top of Page)"/>
        <w:docPartUnique/>
      </w:docPartObj>
    </w:sdtPr>
    <w:sdtEndPr/>
    <w:sdtContent>
      <w:p w:rsidR="00EB3E2D" w:rsidRDefault="00EB3E2D">
        <w:pPr>
          <w:pStyle w:val="Encabezado"/>
          <w:jc w:val="right"/>
        </w:pPr>
        <w:r>
          <w:t xml:space="preserve">Table S1, Herrera and Otero –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3A8D" w:rsidRPr="00B03A8D">
          <w:rPr>
            <w:noProof/>
            <w:lang w:val="en-GB"/>
          </w:rPr>
          <w:t>12</w:t>
        </w:r>
        <w:r>
          <w:fldChar w:fldCharType="end"/>
        </w:r>
      </w:p>
    </w:sdtContent>
  </w:sdt>
  <w:p w:rsidR="00EB3E2D" w:rsidRDefault="00EB3E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9B"/>
    <w:rsid w:val="0000072C"/>
    <w:rsid w:val="001D70C0"/>
    <w:rsid w:val="002131BF"/>
    <w:rsid w:val="0024714C"/>
    <w:rsid w:val="00370000"/>
    <w:rsid w:val="004C4EB3"/>
    <w:rsid w:val="004C56C7"/>
    <w:rsid w:val="004D36DA"/>
    <w:rsid w:val="004F3D09"/>
    <w:rsid w:val="00530EEC"/>
    <w:rsid w:val="00563920"/>
    <w:rsid w:val="005C2B40"/>
    <w:rsid w:val="005E39C7"/>
    <w:rsid w:val="00703219"/>
    <w:rsid w:val="0076729B"/>
    <w:rsid w:val="00820BD8"/>
    <w:rsid w:val="008D16EE"/>
    <w:rsid w:val="00985499"/>
    <w:rsid w:val="00996829"/>
    <w:rsid w:val="00A644FA"/>
    <w:rsid w:val="00B03A8D"/>
    <w:rsid w:val="00B22EDB"/>
    <w:rsid w:val="00C036BB"/>
    <w:rsid w:val="00C137F2"/>
    <w:rsid w:val="00C976BB"/>
    <w:rsid w:val="00CA0DC6"/>
    <w:rsid w:val="00D413DD"/>
    <w:rsid w:val="00D70C19"/>
    <w:rsid w:val="00E06512"/>
    <w:rsid w:val="00EA7876"/>
    <w:rsid w:val="00EB3E2D"/>
    <w:rsid w:val="00EE46F1"/>
    <w:rsid w:val="00EE4A5E"/>
    <w:rsid w:val="00F122D0"/>
    <w:rsid w:val="00F43178"/>
    <w:rsid w:val="00F54642"/>
    <w:rsid w:val="00FC25EB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AE15A-3983-4340-A290-4F1A5E5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729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729B"/>
    <w:rPr>
      <w:color w:val="954F72"/>
      <w:u w:val="single"/>
    </w:rPr>
  </w:style>
  <w:style w:type="paragraph" w:customStyle="1" w:styleId="msonormal0">
    <w:name w:val="msonormal"/>
    <w:basedOn w:val="Normal"/>
    <w:rsid w:val="007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76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3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1B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3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1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12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Herrera</dc:creator>
  <cp:keywords/>
  <dc:description/>
  <cp:lastModifiedBy>Carlos Herrera</cp:lastModifiedBy>
  <cp:revision>22</cp:revision>
  <dcterms:created xsi:type="dcterms:W3CDTF">2021-01-07T12:36:00Z</dcterms:created>
  <dcterms:modified xsi:type="dcterms:W3CDTF">2021-04-27T06:40:00Z</dcterms:modified>
</cp:coreProperties>
</file>