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22" w:rsidRPr="0071187E" w:rsidRDefault="00D77622" w:rsidP="00D77622">
      <w:pPr>
        <w:spacing w:line="480" w:lineRule="auto"/>
        <w:jc w:val="center"/>
        <w:rPr>
          <w:lang w:val="en-GB"/>
        </w:rPr>
      </w:pPr>
      <w:bookmarkStart w:id="0" w:name="_GoBack"/>
      <w:bookmarkEnd w:id="0"/>
      <w:r w:rsidRPr="0071187E">
        <w:rPr>
          <w:lang w:val="en-GB"/>
        </w:rPr>
        <w:t>APPENDICES</w:t>
      </w:r>
    </w:p>
    <w:p w:rsidR="00D77622" w:rsidRPr="0071187E" w:rsidRDefault="00D77622" w:rsidP="00D77622">
      <w:pPr>
        <w:spacing w:line="480" w:lineRule="auto"/>
        <w:rPr>
          <w:lang w:val="en-GB"/>
        </w:rPr>
      </w:pPr>
      <w:r>
        <w:rPr>
          <w:lang w:val="en-GB"/>
        </w:rPr>
        <w:t>Appendix I.</w:t>
      </w:r>
      <w:r w:rsidRPr="0071187E">
        <w:rPr>
          <w:lang w:val="en-GB"/>
        </w:rPr>
        <w:t xml:space="preserve"> Field sites where </w:t>
      </w:r>
      <w:r w:rsidRPr="0071187E">
        <w:rPr>
          <w:i/>
          <w:lang w:val="en-GB"/>
        </w:rPr>
        <w:t>Chelone glabra</w:t>
      </w:r>
      <w:r w:rsidRPr="0071187E">
        <w:rPr>
          <w:lang w:val="en-GB"/>
        </w:rPr>
        <w:t xml:space="preserve"> research was conducted, 2011-2013.</w:t>
      </w:r>
    </w:p>
    <w:tbl>
      <w:tblPr>
        <w:tblW w:w="12580" w:type="dxa"/>
        <w:tblInd w:w="108" w:type="dxa"/>
        <w:tblLook w:val="04A0"/>
      </w:tblPr>
      <w:tblGrid>
        <w:gridCol w:w="1300"/>
        <w:gridCol w:w="1020"/>
        <w:gridCol w:w="1203"/>
        <w:gridCol w:w="1230"/>
        <w:gridCol w:w="1140"/>
        <w:gridCol w:w="1140"/>
        <w:gridCol w:w="1163"/>
        <w:gridCol w:w="1140"/>
        <w:gridCol w:w="1140"/>
        <w:gridCol w:w="1150"/>
        <w:gridCol w:w="1140"/>
      </w:tblGrid>
      <w:tr w:rsidR="00D77622" w:rsidRPr="0071187E" w:rsidTr="00E81755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Population name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Latitude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Longitude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Floral phenology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Mating system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Flower visitors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Visitation rate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Nectar sampling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Pollen sampling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Pollen limitation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Pollen transport</w:t>
            </w:r>
          </w:p>
        </w:tc>
      </w:tr>
      <w:tr w:rsidR="00D77622" w:rsidRPr="0071187E" w:rsidTr="00E8175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  <w:proofErr w:type="spellStart"/>
            <w:r w:rsidRPr="0071187E">
              <w:rPr>
                <w:rFonts w:eastAsia="Times New Roman"/>
                <w:color w:val="000000"/>
                <w:lang w:val="en-GB"/>
              </w:rPr>
              <w:t>Bassage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44.356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-72.455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D77622" w:rsidRPr="0071187E" w:rsidTr="00E8175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Cilohocla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44.133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-72.616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</w:tr>
      <w:tr w:rsidR="00D77622" w:rsidRPr="0071187E" w:rsidTr="00E8175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Connor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44.262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-72.507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</w:tr>
      <w:tr w:rsidR="00D77622" w:rsidRPr="0071187E" w:rsidTr="00E8175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Hazen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44.826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-72.534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</w:p>
        </w:tc>
      </w:tr>
      <w:tr w:rsidR="00D77622" w:rsidRPr="0071187E" w:rsidTr="00E8175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Loop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44.117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-72.624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</w:p>
        </w:tc>
      </w:tr>
      <w:tr w:rsidR="00D77622" w:rsidRPr="0071187E" w:rsidTr="00E8175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Morse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44.283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-72.543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</w:tr>
      <w:tr w:rsidR="00D77622" w:rsidRPr="0071187E" w:rsidTr="00E8175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Valerie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44.381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-72.505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622" w:rsidRPr="0071187E" w:rsidRDefault="00D77622" w:rsidP="00E81755">
            <w:pPr>
              <w:jc w:val="center"/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622" w:rsidRPr="0071187E" w:rsidRDefault="00D77622" w:rsidP="00E81755">
            <w:pPr>
              <w:rPr>
                <w:rFonts w:eastAsia="Times New Roman"/>
                <w:color w:val="000000"/>
                <w:lang w:val="en-GB"/>
              </w:rPr>
            </w:pPr>
            <w:r w:rsidRPr="0071187E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</w:tbl>
    <w:p w:rsidR="00D77622" w:rsidRPr="0071187E" w:rsidRDefault="00D77622" w:rsidP="00D77622">
      <w:pPr>
        <w:spacing w:line="480" w:lineRule="auto"/>
        <w:rPr>
          <w:lang w:val="en-GB"/>
        </w:rPr>
      </w:pPr>
    </w:p>
    <w:p w:rsidR="000C76F9" w:rsidRDefault="000C76F9"/>
    <w:sectPr w:rsidR="000C76F9" w:rsidSect="00025F65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useFELayout/>
  </w:compat>
  <w:rsids>
    <w:rsidRoot w:val="00D77622"/>
    <w:rsid w:val="00025F65"/>
    <w:rsid w:val="000C76F9"/>
    <w:rsid w:val="000D4420"/>
    <w:rsid w:val="00471BBC"/>
    <w:rsid w:val="006C674F"/>
    <w:rsid w:val="008D1C43"/>
    <w:rsid w:val="00D7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76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D776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77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Company>Dartmouth College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Richardson</dc:creator>
  <cp:lastModifiedBy>Mayer</cp:lastModifiedBy>
  <cp:revision>2</cp:revision>
  <dcterms:created xsi:type="dcterms:W3CDTF">2015-10-26T21:07:00Z</dcterms:created>
  <dcterms:modified xsi:type="dcterms:W3CDTF">2015-10-26T21:07:00Z</dcterms:modified>
</cp:coreProperties>
</file>